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D4" w:rsidRDefault="00743745" w:rsidP="00B722D4">
      <w:pPr>
        <w:rPr>
          <w:color w:val="365F91"/>
          <w:sz w:val="36"/>
          <w:szCs w:val="36"/>
        </w:rPr>
      </w:pPr>
      <w:bookmarkStart w:id="0" w:name="_GoBack"/>
      <w:bookmarkEnd w:id="0"/>
      <w:r>
        <w:rPr>
          <w:noProof/>
          <w:color w:val="365F91"/>
          <w:sz w:val="36"/>
          <w:szCs w:val="36"/>
          <w:lang w:val="en-NZ" w:eastAsia="en-NZ"/>
        </w:rPr>
        <w:drawing>
          <wp:anchor distT="0" distB="0" distL="114300" distR="114300" simplePos="0" relativeHeight="251658240" behindDoc="1" locked="0" layoutInCell="1" allowOverlap="1">
            <wp:simplePos x="0" y="0"/>
            <wp:positionH relativeFrom="column">
              <wp:posOffset>4160520</wp:posOffset>
            </wp:positionH>
            <wp:positionV relativeFrom="paragraph">
              <wp:posOffset>-736628</wp:posOffset>
            </wp:positionV>
            <wp:extent cx="2040255" cy="1329690"/>
            <wp:effectExtent l="0" t="0" r="0" b="3810"/>
            <wp:wrapNone/>
            <wp:docPr id="3" name="Picture 3"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81">
        <w:rPr>
          <w:color w:val="365F91"/>
          <w:sz w:val="36"/>
          <w:szCs w:val="36"/>
        </w:rPr>
        <w:t xml:space="preserve">                       </w:t>
      </w:r>
    </w:p>
    <w:p w:rsidR="00743745" w:rsidRDefault="00743745" w:rsidP="00B722D4">
      <w:pPr>
        <w:rPr>
          <w:color w:val="365F91"/>
          <w:sz w:val="36"/>
          <w:szCs w:val="36"/>
        </w:rPr>
      </w:pPr>
    </w:p>
    <w:p w:rsidR="00743745" w:rsidRDefault="00743745" w:rsidP="00B722D4">
      <w:pPr>
        <w:rPr>
          <w:color w:val="365F91"/>
          <w:sz w:val="36"/>
          <w:szCs w:val="36"/>
        </w:rPr>
      </w:pPr>
    </w:p>
    <w:tbl>
      <w:tblPr>
        <w:tblStyle w:val="TableGrid"/>
        <w:tblW w:w="10348" w:type="dxa"/>
        <w:tblInd w:w="-459" w:type="dxa"/>
        <w:tblLayout w:type="fixed"/>
        <w:tblLook w:val="04A0" w:firstRow="1" w:lastRow="0" w:firstColumn="1" w:lastColumn="0" w:noHBand="0" w:noVBand="1"/>
      </w:tblPr>
      <w:tblGrid>
        <w:gridCol w:w="10348"/>
      </w:tblGrid>
      <w:tr w:rsidR="00BB44C0" w:rsidTr="005D7265">
        <w:trPr>
          <w:trHeight w:val="251"/>
        </w:trPr>
        <w:tc>
          <w:tcPr>
            <w:tcW w:w="10348" w:type="dxa"/>
            <w:tcBorders>
              <w:bottom w:val="single" w:sz="4" w:space="0" w:color="auto"/>
            </w:tcBorders>
            <w:shd w:val="clear" w:color="auto" w:fill="C6D9F1" w:themeFill="text2" w:themeFillTint="33"/>
          </w:tcPr>
          <w:p w:rsidR="00BB44C0" w:rsidRPr="0063376B" w:rsidRDefault="00BB44C0" w:rsidP="00BB44C0">
            <w:pPr>
              <w:jc w:val="center"/>
              <w:rPr>
                <w:rFonts w:ascii="Arial Mäori" w:hAnsi="Arial Mäori"/>
                <w:b/>
                <w:color w:val="003366"/>
                <w:sz w:val="36"/>
                <w:szCs w:val="36"/>
              </w:rPr>
            </w:pPr>
            <w:r w:rsidRPr="0063376B">
              <w:rPr>
                <w:rFonts w:ascii="Arial Mäori" w:hAnsi="Arial Mäori"/>
                <w:b/>
                <w:color w:val="003366"/>
                <w:sz w:val="36"/>
                <w:szCs w:val="36"/>
              </w:rPr>
              <w:t>Frequently Asked Questions</w:t>
            </w:r>
          </w:p>
        </w:tc>
      </w:tr>
      <w:tr w:rsidR="00BB44C0" w:rsidTr="005D7265">
        <w:trPr>
          <w:trHeight w:val="193"/>
        </w:trPr>
        <w:tc>
          <w:tcPr>
            <w:tcW w:w="10348" w:type="dxa"/>
            <w:tcBorders>
              <w:left w:val="nil"/>
              <w:right w:val="nil"/>
            </w:tcBorders>
          </w:tcPr>
          <w:p w:rsidR="00BB44C0" w:rsidRPr="00BB44C0" w:rsidRDefault="00BB44C0" w:rsidP="003823FC">
            <w:pPr>
              <w:jc w:val="center"/>
              <w:rPr>
                <w:rFonts w:ascii="Arial Mäori" w:hAnsi="Arial Mäori"/>
                <w:color w:val="365F91"/>
                <w:szCs w:val="36"/>
              </w:rPr>
            </w:pPr>
          </w:p>
        </w:tc>
      </w:tr>
      <w:tr w:rsidR="00BB44C0" w:rsidTr="005D7265">
        <w:trPr>
          <w:trHeight w:val="167"/>
        </w:trPr>
        <w:tc>
          <w:tcPr>
            <w:tcW w:w="10348" w:type="dxa"/>
            <w:shd w:val="clear" w:color="auto" w:fill="C6D9F1" w:themeFill="text2" w:themeFillTint="33"/>
          </w:tcPr>
          <w:p w:rsidR="00BB44C0" w:rsidRDefault="00BB44C0" w:rsidP="00BB44C0">
            <w:pPr>
              <w:rPr>
                <w:rFonts w:ascii="Arial Mäori" w:hAnsi="Arial Mäori"/>
                <w:color w:val="365F91"/>
                <w:sz w:val="36"/>
                <w:szCs w:val="36"/>
              </w:rPr>
            </w:pPr>
            <w:r w:rsidRPr="0063376B">
              <w:rPr>
                <w:rFonts w:ascii="Arial Mäori" w:hAnsi="Arial Mäori"/>
                <w:b/>
                <w:color w:val="365F91" w:themeColor="accent1" w:themeShade="BF"/>
                <w:szCs w:val="22"/>
              </w:rPr>
              <w:t>About the Prime Minister’s Youth Programme (PMYP)</w:t>
            </w:r>
          </w:p>
        </w:tc>
      </w:tr>
      <w:tr w:rsidR="00BB44C0" w:rsidTr="005D7265">
        <w:trPr>
          <w:trHeight w:val="2307"/>
        </w:trPr>
        <w:tc>
          <w:tcPr>
            <w:tcW w:w="10348" w:type="dxa"/>
            <w:tcBorders>
              <w:bottom w:val="single" w:sz="4" w:space="0" w:color="auto"/>
            </w:tcBorders>
          </w:tcPr>
          <w:p w:rsidR="00F91AC5" w:rsidRDefault="00F91AC5" w:rsidP="00BB44C0">
            <w:pPr>
              <w:spacing w:before="120"/>
              <w:jc w:val="both"/>
              <w:rPr>
                <w:rFonts w:ascii="Arial Mäori" w:hAnsi="Arial Mäori"/>
                <w:b/>
                <w:sz w:val="22"/>
                <w:szCs w:val="22"/>
              </w:rPr>
            </w:pP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What is PMYP?</w:t>
            </w:r>
          </w:p>
          <w:p w:rsidR="00BB44C0" w:rsidRDefault="00F91AC5" w:rsidP="00BB44C0">
            <w:pPr>
              <w:spacing w:before="120"/>
              <w:jc w:val="both"/>
              <w:rPr>
                <w:rFonts w:ascii="Arial Mäori" w:hAnsi="Arial Mäori" w:cs="Arial"/>
                <w:sz w:val="22"/>
                <w:szCs w:val="22"/>
              </w:rPr>
            </w:pPr>
            <w:r>
              <w:rPr>
                <w:rFonts w:ascii="Arial Mäori" w:hAnsi="Arial Mäori" w:cs="Arial"/>
                <w:sz w:val="22"/>
                <w:szCs w:val="22"/>
              </w:rPr>
              <w:t xml:space="preserve">Held annually since 2010, PMYP </w:t>
            </w:r>
            <w:r w:rsidR="00BB44C0" w:rsidRPr="00971A01">
              <w:rPr>
                <w:rFonts w:ascii="Arial Mäori" w:hAnsi="Arial Mäori" w:cs="Arial"/>
                <w:sz w:val="22"/>
                <w:szCs w:val="22"/>
              </w:rPr>
              <w:t>is for young people who have faced challenges in their lives</w:t>
            </w:r>
            <w:r w:rsidR="00A414E5">
              <w:rPr>
                <w:rFonts w:ascii="Arial Mäori" w:hAnsi="Arial Mäori" w:cs="Arial"/>
                <w:sz w:val="22"/>
                <w:szCs w:val="22"/>
              </w:rPr>
              <w:t xml:space="preserve"> and are now positively moving forward, or who are showing the potential to do so.</w:t>
            </w:r>
            <w:r w:rsidR="00BB44C0" w:rsidRPr="00971A01">
              <w:rPr>
                <w:rFonts w:ascii="Arial Mäori" w:hAnsi="Arial Mäori" w:cs="Arial"/>
                <w:sz w:val="22"/>
                <w:szCs w:val="22"/>
              </w:rPr>
              <w:t>  Participants attend the week-long programme, where they experience a mix of exciting and challenging activities and engage with high achieving New Zealanders. </w:t>
            </w:r>
          </w:p>
          <w:p w:rsidR="00F91AC5" w:rsidRDefault="00F91AC5" w:rsidP="00F91AC5">
            <w:pPr>
              <w:spacing w:before="120"/>
              <w:jc w:val="both"/>
              <w:rPr>
                <w:rFonts w:ascii="Arial Mäori" w:hAnsi="Arial Mäori" w:cs="Arial"/>
                <w:bCs/>
                <w:kern w:val="32"/>
                <w:sz w:val="22"/>
                <w:szCs w:val="22"/>
                <w:lang w:val="en-US"/>
              </w:rPr>
            </w:pPr>
            <w:r>
              <w:rPr>
                <w:rFonts w:ascii="Arial Mäori" w:hAnsi="Arial Mäori" w:cs="Arial"/>
                <w:bCs/>
                <w:kern w:val="32"/>
                <w:sz w:val="22"/>
                <w:szCs w:val="22"/>
                <w:lang w:val="en-US"/>
              </w:rPr>
              <w:t>T</w:t>
            </w:r>
            <w:r w:rsidRPr="00971A01">
              <w:rPr>
                <w:rFonts w:ascii="Arial Mäori" w:hAnsi="Arial Mäori" w:cs="Arial"/>
                <w:bCs/>
                <w:kern w:val="32"/>
                <w:sz w:val="22"/>
                <w:szCs w:val="22"/>
                <w:lang w:val="en-US"/>
              </w:rPr>
              <w:t>here are places for 100 young people to attend PMYP 201</w:t>
            </w:r>
            <w:r w:rsidR="008A589A">
              <w:rPr>
                <w:rFonts w:ascii="Arial Mäori" w:hAnsi="Arial Mäori" w:cs="Arial"/>
                <w:bCs/>
                <w:kern w:val="32"/>
                <w:sz w:val="22"/>
                <w:szCs w:val="22"/>
                <w:lang w:val="en-US"/>
              </w:rPr>
              <w:t>6</w:t>
            </w:r>
            <w:r w:rsidRPr="00971A01">
              <w:rPr>
                <w:rFonts w:ascii="Arial Mäori" w:hAnsi="Arial Mäori" w:cs="Arial"/>
                <w:bCs/>
                <w:kern w:val="32"/>
                <w:sz w:val="22"/>
                <w:szCs w:val="22"/>
                <w:lang w:val="en-US"/>
              </w:rPr>
              <w:t xml:space="preserve">.  </w:t>
            </w:r>
          </w:p>
          <w:p w:rsidR="00F91AC5" w:rsidRDefault="00F91AC5" w:rsidP="00F91AC5">
            <w:pPr>
              <w:spacing w:before="120"/>
              <w:jc w:val="both"/>
              <w:rPr>
                <w:rFonts w:ascii="Arial Mäori" w:hAnsi="Arial Mäori"/>
                <w:b/>
                <w:sz w:val="22"/>
                <w:szCs w:val="22"/>
              </w:rPr>
            </w:pPr>
          </w:p>
          <w:p w:rsidR="00F91AC5" w:rsidRPr="00BB44C0" w:rsidRDefault="00F91AC5" w:rsidP="00F91AC5">
            <w:pPr>
              <w:spacing w:before="120"/>
              <w:jc w:val="both"/>
              <w:rPr>
                <w:rFonts w:ascii="Arial Mäori" w:hAnsi="Arial Mäori"/>
                <w:b/>
                <w:sz w:val="22"/>
                <w:szCs w:val="22"/>
              </w:rPr>
            </w:pPr>
            <w:r w:rsidRPr="00BB44C0">
              <w:rPr>
                <w:rFonts w:ascii="Arial Mäori" w:hAnsi="Arial Mäori"/>
                <w:b/>
                <w:sz w:val="22"/>
                <w:szCs w:val="22"/>
              </w:rPr>
              <w:t>When will PMYP 201</w:t>
            </w:r>
            <w:r w:rsidR="00A414E5">
              <w:rPr>
                <w:rFonts w:ascii="Arial Mäori" w:hAnsi="Arial Mäori"/>
                <w:b/>
                <w:sz w:val="22"/>
                <w:szCs w:val="22"/>
              </w:rPr>
              <w:t>6</w:t>
            </w:r>
            <w:r w:rsidRPr="00BB44C0">
              <w:rPr>
                <w:rFonts w:ascii="Arial Mäori" w:hAnsi="Arial Mäori"/>
                <w:b/>
                <w:sz w:val="22"/>
                <w:szCs w:val="22"/>
              </w:rPr>
              <w:t xml:space="preserve"> be held?</w:t>
            </w:r>
          </w:p>
          <w:p w:rsidR="00F91AC5" w:rsidRPr="00FA47E1" w:rsidRDefault="00F91AC5" w:rsidP="00BB44C0">
            <w:pPr>
              <w:spacing w:before="120"/>
              <w:jc w:val="both"/>
              <w:rPr>
                <w:rFonts w:ascii="Arial Mäori" w:hAnsi="Arial Mäori"/>
                <w:color w:val="000000" w:themeColor="text1"/>
                <w:sz w:val="22"/>
                <w:szCs w:val="22"/>
                <w:u w:val="single"/>
              </w:rPr>
            </w:pPr>
            <w:r w:rsidRPr="00971A01">
              <w:rPr>
                <w:rFonts w:ascii="Arial Mäori" w:hAnsi="Arial Mäori"/>
                <w:color w:val="000000" w:themeColor="text1"/>
                <w:sz w:val="22"/>
                <w:szCs w:val="22"/>
              </w:rPr>
              <w:t>PMYP 201</w:t>
            </w:r>
            <w:r w:rsidR="00A414E5">
              <w:rPr>
                <w:rFonts w:ascii="Arial Mäori" w:hAnsi="Arial Mäori"/>
                <w:color w:val="000000" w:themeColor="text1"/>
                <w:sz w:val="22"/>
                <w:szCs w:val="22"/>
              </w:rPr>
              <w:t>6</w:t>
            </w:r>
            <w:r w:rsidRPr="00971A01">
              <w:rPr>
                <w:rFonts w:ascii="Arial Mäori" w:hAnsi="Arial Mäori"/>
                <w:color w:val="000000" w:themeColor="text1"/>
                <w:sz w:val="22"/>
                <w:szCs w:val="22"/>
              </w:rPr>
              <w:t xml:space="preserve"> will be held during the last week of the school holidays from </w:t>
            </w:r>
            <w:r w:rsidRPr="00FA47E1">
              <w:rPr>
                <w:rFonts w:ascii="Arial Mäori" w:hAnsi="Arial Mäori"/>
                <w:color w:val="000000" w:themeColor="text1"/>
                <w:sz w:val="22"/>
                <w:szCs w:val="22"/>
                <w:u w:val="single"/>
              </w:rPr>
              <w:t xml:space="preserve">Monday </w:t>
            </w:r>
            <w:r w:rsidR="00320AE2">
              <w:rPr>
                <w:rFonts w:ascii="Arial Mäori" w:hAnsi="Arial Mäori"/>
                <w:color w:val="000000" w:themeColor="text1"/>
                <w:sz w:val="22"/>
                <w:szCs w:val="22"/>
                <w:u w:val="single"/>
              </w:rPr>
              <w:t>18</w:t>
            </w:r>
            <w:r w:rsidRPr="00FA47E1">
              <w:rPr>
                <w:rFonts w:ascii="Arial Mäori" w:hAnsi="Arial Mäori"/>
                <w:color w:val="000000" w:themeColor="text1"/>
                <w:sz w:val="22"/>
                <w:szCs w:val="22"/>
                <w:u w:val="single"/>
              </w:rPr>
              <w:t xml:space="preserve"> January to Friday 2</w:t>
            </w:r>
            <w:r w:rsidR="00320AE2">
              <w:rPr>
                <w:rFonts w:ascii="Arial Mäori" w:hAnsi="Arial Mäori"/>
                <w:color w:val="000000" w:themeColor="text1"/>
                <w:sz w:val="22"/>
                <w:szCs w:val="22"/>
                <w:u w:val="single"/>
              </w:rPr>
              <w:t>2</w:t>
            </w:r>
            <w:r w:rsidRPr="00FA47E1">
              <w:rPr>
                <w:rFonts w:ascii="Arial Mäori" w:hAnsi="Arial Mäori"/>
                <w:color w:val="000000" w:themeColor="text1"/>
                <w:sz w:val="22"/>
                <w:szCs w:val="22"/>
                <w:u w:val="single"/>
              </w:rPr>
              <w:t xml:space="preserve"> January 201</w:t>
            </w:r>
            <w:r w:rsidR="008A589A">
              <w:rPr>
                <w:rFonts w:ascii="Arial Mäori" w:hAnsi="Arial Mäori"/>
                <w:color w:val="000000" w:themeColor="text1"/>
                <w:sz w:val="22"/>
                <w:szCs w:val="22"/>
                <w:u w:val="single"/>
              </w:rPr>
              <w:t>6</w:t>
            </w:r>
            <w:r w:rsidRPr="00FA47E1">
              <w:rPr>
                <w:rFonts w:ascii="Arial Mäori" w:hAnsi="Arial Mäori"/>
                <w:color w:val="000000" w:themeColor="text1"/>
                <w:sz w:val="22"/>
                <w:szCs w:val="22"/>
                <w:u w:val="single"/>
              </w:rPr>
              <w:t>.</w:t>
            </w:r>
          </w:p>
          <w:p w:rsidR="00BB44C0" w:rsidRPr="00971A01" w:rsidRDefault="00BB44C0" w:rsidP="00BB44C0">
            <w:pPr>
              <w:spacing w:before="120"/>
              <w:jc w:val="both"/>
              <w:rPr>
                <w:rFonts w:ascii="Arial Mäori" w:hAnsi="Arial Mäori" w:cs="Arial"/>
                <w:sz w:val="22"/>
                <w:szCs w:val="22"/>
              </w:rPr>
            </w:pPr>
          </w:p>
          <w:p w:rsidR="00BB44C0" w:rsidRPr="00BB44C0" w:rsidRDefault="00BB44C0" w:rsidP="00BB44C0">
            <w:pPr>
              <w:spacing w:before="120"/>
              <w:jc w:val="both"/>
              <w:rPr>
                <w:rFonts w:ascii="Arial Mäori" w:hAnsi="Arial Mäori" w:cs="Arial"/>
                <w:b/>
                <w:sz w:val="22"/>
                <w:szCs w:val="22"/>
              </w:rPr>
            </w:pPr>
            <w:r w:rsidRPr="00BB44C0">
              <w:rPr>
                <w:rFonts w:ascii="Arial Mäori" w:hAnsi="Arial Mäori" w:cs="Arial"/>
                <w:b/>
                <w:sz w:val="22"/>
                <w:szCs w:val="22"/>
              </w:rPr>
              <w:t xml:space="preserve">Why is PMYP </w:t>
            </w:r>
            <w:r w:rsidR="00A414E5">
              <w:rPr>
                <w:rFonts w:ascii="Arial Mäori" w:hAnsi="Arial Mäori" w:cs="Arial"/>
                <w:b/>
                <w:sz w:val="22"/>
                <w:szCs w:val="22"/>
              </w:rPr>
              <w:t>2016</w:t>
            </w:r>
            <w:r w:rsidR="00F91AC5">
              <w:rPr>
                <w:rFonts w:ascii="Arial Mäori" w:hAnsi="Arial Mäori" w:cs="Arial"/>
                <w:b/>
                <w:sz w:val="22"/>
                <w:szCs w:val="22"/>
              </w:rPr>
              <w:t xml:space="preserve"> </w:t>
            </w:r>
            <w:r w:rsidRPr="00BB44C0">
              <w:rPr>
                <w:rFonts w:ascii="Arial Mäori" w:hAnsi="Arial Mäori" w:cs="Arial"/>
                <w:b/>
                <w:sz w:val="22"/>
                <w:szCs w:val="22"/>
              </w:rPr>
              <w:t>held?</w:t>
            </w:r>
          </w:p>
          <w:p w:rsidR="00BB44C0" w:rsidRPr="00971A01" w:rsidRDefault="00BB44C0" w:rsidP="00BB44C0">
            <w:pPr>
              <w:spacing w:before="120"/>
              <w:jc w:val="both"/>
              <w:rPr>
                <w:rFonts w:ascii="Arial Mäori" w:hAnsi="Arial Mäori"/>
                <w:sz w:val="22"/>
                <w:szCs w:val="22"/>
              </w:rPr>
            </w:pPr>
            <w:r w:rsidRPr="00971A01">
              <w:rPr>
                <w:rFonts w:ascii="Arial Mäori" w:hAnsi="Arial Mäori"/>
                <w:sz w:val="22"/>
                <w:szCs w:val="22"/>
              </w:rPr>
              <w:t xml:space="preserve">It is important to recognise and celebrate </w:t>
            </w:r>
            <w:r w:rsidR="00A95BC6">
              <w:rPr>
                <w:rFonts w:ascii="Arial Mäori" w:hAnsi="Arial Mäori"/>
                <w:sz w:val="22"/>
                <w:szCs w:val="22"/>
              </w:rPr>
              <w:t xml:space="preserve">the </w:t>
            </w:r>
            <w:r w:rsidRPr="00971A01">
              <w:rPr>
                <w:rFonts w:ascii="Arial Mäori" w:hAnsi="Arial Mäori"/>
                <w:sz w:val="22"/>
                <w:szCs w:val="22"/>
              </w:rPr>
              <w:t xml:space="preserve">success of young people who have </w:t>
            </w:r>
            <w:r w:rsidR="00A95BC6">
              <w:rPr>
                <w:rFonts w:ascii="Arial Mäori" w:hAnsi="Arial Mäori"/>
                <w:sz w:val="22"/>
                <w:szCs w:val="22"/>
              </w:rPr>
              <w:t xml:space="preserve">made the choice </w:t>
            </w:r>
            <w:r w:rsidRPr="00971A01">
              <w:rPr>
                <w:rFonts w:ascii="Arial Mäori" w:hAnsi="Arial Mäori"/>
                <w:sz w:val="22"/>
                <w:szCs w:val="22"/>
              </w:rPr>
              <w:t xml:space="preserve"> to change the path they are on as well as provide them with the opportunities to continue on that </w:t>
            </w:r>
            <w:r w:rsidR="008A589A">
              <w:rPr>
                <w:rFonts w:ascii="Arial Mäori" w:hAnsi="Arial Mäori"/>
                <w:sz w:val="22"/>
                <w:szCs w:val="22"/>
              </w:rPr>
              <w:t xml:space="preserve">positive </w:t>
            </w:r>
            <w:r w:rsidRPr="00971A01">
              <w:rPr>
                <w:rFonts w:ascii="Arial Mäori" w:hAnsi="Arial Mäori"/>
                <w:sz w:val="22"/>
                <w:szCs w:val="22"/>
              </w:rPr>
              <w:t>path.  PMYP is designed to celebrate the young person’s achievements and pe</w:t>
            </w:r>
            <w:r w:rsidR="00E32A41">
              <w:rPr>
                <w:rFonts w:ascii="Arial Mäori" w:hAnsi="Arial Mäori"/>
                <w:sz w:val="22"/>
                <w:szCs w:val="22"/>
              </w:rPr>
              <w:t>rsonal decisions they have made and</w:t>
            </w:r>
            <w:r w:rsidRPr="00971A01">
              <w:rPr>
                <w:rFonts w:ascii="Arial Mäori" w:hAnsi="Arial Mäori"/>
                <w:sz w:val="22"/>
                <w:szCs w:val="22"/>
              </w:rPr>
              <w:t xml:space="preserve"> give them the skills </w:t>
            </w:r>
            <w:r w:rsidR="00F91AC5">
              <w:rPr>
                <w:rFonts w:ascii="Arial Mäori" w:hAnsi="Arial Mäori"/>
                <w:sz w:val="22"/>
                <w:szCs w:val="22"/>
              </w:rPr>
              <w:t xml:space="preserve">and relationships </w:t>
            </w:r>
            <w:r w:rsidRPr="00971A01">
              <w:rPr>
                <w:rFonts w:ascii="Arial Mäori" w:hAnsi="Arial Mäori"/>
                <w:sz w:val="22"/>
                <w:szCs w:val="22"/>
              </w:rPr>
              <w:t>to continue to make positive steps</w:t>
            </w:r>
            <w:r w:rsidR="00F91AC5">
              <w:rPr>
                <w:rFonts w:ascii="Arial Mäori" w:hAnsi="Arial Mäori"/>
                <w:sz w:val="22"/>
                <w:szCs w:val="22"/>
              </w:rPr>
              <w:t>.</w:t>
            </w:r>
          </w:p>
          <w:p w:rsidR="00BB44C0" w:rsidRPr="00971A01" w:rsidRDefault="00BB44C0" w:rsidP="00BB44C0">
            <w:pPr>
              <w:spacing w:before="120"/>
              <w:jc w:val="both"/>
              <w:rPr>
                <w:rFonts w:ascii="Arial Mäori" w:hAnsi="Arial Mäori"/>
                <w:sz w:val="22"/>
                <w:szCs w:val="22"/>
              </w:rPr>
            </w:pPr>
          </w:p>
          <w:p w:rsidR="003372BF" w:rsidRPr="00BB44C0" w:rsidRDefault="003372BF" w:rsidP="003372BF">
            <w:pPr>
              <w:spacing w:before="120"/>
              <w:jc w:val="both"/>
              <w:rPr>
                <w:rFonts w:ascii="Arial Mäori" w:hAnsi="Arial Mäori"/>
                <w:b/>
                <w:sz w:val="22"/>
                <w:szCs w:val="22"/>
              </w:rPr>
            </w:pPr>
            <w:r w:rsidRPr="00BB44C0">
              <w:rPr>
                <w:rFonts w:ascii="Arial Mäori" w:hAnsi="Arial Mäori"/>
                <w:b/>
                <w:sz w:val="22"/>
                <w:szCs w:val="22"/>
              </w:rPr>
              <w:t>Who organises PMYP?</w:t>
            </w:r>
          </w:p>
          <w:p w:rsidR="003372BF" w:rsidRDefault="003372BF" w:rsidP="003372BF">
            <w:pPr>
              <w:spacing w:before="120"/>
              <w:jc w:val="both"/>
              <w:rPr>
                <w:rFonts w:ascii="Arial Mäori" w:hAnsi="Arial Mäori"/>
                <w:sz w:val="22"/>
                <w:szCs w:val="22"/>
              </w:rPr>
            </w:pPr>
            <w:r>
              <w:rPr>
                <w:rFonts w:ascii="Arial Mäori" w:hAnsi="Arial Mäori"/>
                <w:sz w:val="22"/>
                <w:szCs w:val="22"/>
              </w:rPr>
              <w:t xml:space="preserve">PMYP </w:t>
            </w:r>
            <w:r w:rsidRPr="00971A01">
              <w:rPr>
                <w:rFonts w:ascii="Arial Mäori" w:hAnsi="Arial Mäori"/>
                <w:sz w:val="22"/>
                <w:szCs w:val="22"/>
              </w:rPr>
              <w:t>is organised by the Ministry of Youth Development (MYD).  MYD contracts local organisations that each develop and deliver a programme with input from their participants.</w:t>
            </w:r>
          </w:p>
          <w:p w:rsidR="003372BF" w:rsidRDefault="003372BF" w:rsidP="00BB44C0">
            <w:pPr>
              <w:spacing w:before="120"/>
              <w:jc w:val="both"/>
              <w:rPr>
                <w:rFonts w:ascii="Arial Mäori" w:hAnsi="Arial Mäori"/>
                <w:b/>
                <w:sz w:val="22"/>
                <w:szCs w:val="22"/>
              </w:rPr>
            </w:pP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What will participants do during PMYP 201</w:t>
            </w:r>
            <w:r w:rsidR="008A589A">
              <w:rPr>
                <w:rFonts w:ascii="Arial Mäori" w:hAnsi="Arial Mäori"/>
                <w:b/>
                <w:sz w:val="22"/>
                <w:szCs w:val="22"/>
              </w:rPr>
              <w:t>6</w:t>
            </w:r>
            <w:r w:rsidRPr="00BB44C0">
              <w:rPr>
                <w:rFonts w:ascii="Arial Mäori" w:hAnsi="Arial Mäori"/>
                <w:b/>
                <w:sz w:val="22"/>
                <w:szCs w:val="22"/>
              </w:rPr>
              <w:t>?</w:t>
            </w:r>
          </w:p>
          <w:p w:rsidR="00BB44C0" w:rsidRPr="00971A01" w:rsidRDefault="00BB44C0" w:rsidP="00BB44C0">
            <w:pPr>
              <w:spacing w:before="120"/>
              <w:jc w:val="both"/>
              <w:rPr>
                <w:rFonts w:ascii="Arial Mäori" w:hAnsi="Arial Mäori"/>
                <w:color w:val="1F497D" w:themeColor="text2"/>
                <w:sz w:val="22"/>
                <w:szCs w:val="22"/>
              </w:rPr>
            </w:pPr>
            <w:r w:rsidRPr="00971A01">
              <w:rPr>
                <w:rFonts w:ascii="Arial Mäori" w:hAnsi="Arial Mäori"/>
                <w:sz w:val="22"/>
                <w:szCs w:val="22"/>
              </w:rPr>
              <w:t xml:space="preserve">During the week-long programme, participants will experience a mix of fun, challenging and developmental activities and engage with high achieving New Zealanders.  </w:t>
            </w:r>
          </w:p>
          <w:p w:rsidR="00BB44C0" w:rsidRPr="00971A01" w:rsidRDefault="00BB44C0" w:rsidP="00BB44C0">
            <w:pPr>
              <w:spacing w:before="120"/>
              <w:jc w:val="both"/>
              <w:rPr>
                <w:rFonts w:ascii="Arial Mäori" w:hAnsi="Arial Mäori"/>
                <w:sz w:val="22"/>
                <w:szCs w:val="22"/>
              </w:rPr>
            </w:pPr>
            <w:r w:rsidRPr="00971A01">
              <w:rPr>
                <w:rFonts w:ascii="Arial Mäori" w:hAnsi="Arial Mäori"/>
                <w:sz w:val="22"/>
                <w:szCs w:val="22"/>
              </w:rPr>
              <w:t>Previous programmes have offered activities such as white-water rafting, a design your own hoodie workshop and leadership building activities.</w:t>
            </w:r>
          </w:p>
          <w:p w:rsidR="00BB44C0" w:rsidRDefault="00BB44C0" w:rsidP="00BB44C0">
            <w:pPr>
              <w:spacing w:before="120"/>
              <w:jc w:val="both"/>
              <w:rPr>
                <w:rFonts w:ascii="Arial Mäori" w:hAnsi="Arial Mäori"/>
                <w:color w:val="1F497D" w:themeColor="text2"/>
                <w:sz w:val="22"/>
                <w:szCs w:val="22"/>
              </w:rPr>
            </w:pPr>
          </w:p>
          <w:p w:rsidR="00F94458" w:rsidRPr="00971A01" w:rsidRDefault="00F94458" w:rsidP="00BB44C0">
            <w:pPr>
              <w:spacing w:before="120"/>
              <w:jc w:val="both"/>
              <w:rPr>
                <w:rFonts w:ascii="Arial Mäori" w:hAnsi="Arial Mäori"/>
                <w:color w:val="1F497D" w:themeColor="text2"/>
                <w:sz w:val="22"/>
                <w:szCs w:val="22"/>
              </w:rPr>
            </w:pPr>
          </w:p>
          <w:p w:rsidR="004152F6" w:rsidRDefault="004152F6" w:rsidP="00BB44C0">
            <w:pPr>
              <w:spacing w:before="120"/>
              <w:jc w:val="both"/>
              <w:rPr>
                <w:rFonts w:ascii="Arial Mäori" w:hAnsi="Arial Mäori"/>
                <w:b/>
                <w:sz w:val="22"/>
                <w:szCs w:val="22"/>
              </w:rPr>
            </w:pPr>
            <w:r>
              <w:rPr>
                <w:rFonts w:ascii="Arial Mäori" w:hAnsi="Arial Mäori"/>
                <w:b/>
                <w:sz w:val="22"/>
                <w:szCs w:val="22"/>
              </w:rPr>
              <w:t>Will participants be asked to stay overnight?</w:t>
            </w:r>
          </w:p>
          <w:p w:rsidR="003372BF" w:rsidRPr="00697004" w:rsidRDefault="004152F6" w:rsidP="00BB44C0">
            <w:pPr>
              <w:spacing w:before="120"/>
              <w:jc w:val="both"/>
              <w:rPr>
                <w:rFonts w:ascii="Arial Mäori" w:hAnsi="Arial Mäori"/>
                <w:sz w:val="22"/>
                <w:szCs w:val="22"/>
              </w:rPr>
            </w:pPr>
            <w:r>
              <w:rPr>
                <w:rFonts w:ascii="Arial Mäori" w:hAnsi="Arial Mäori"/>
                <w:sz w:val="22"/>
                <w:szCs w:val="22"/>
              </w:rPr>
              <w:t>Participants might be asked to stay overnight</w:t>
            </w:r>
            <w:r w:rsidR="00E32A41">
              <w:rPr>
                <w:rFonts w:ascii="Arial Mäori" w:hAnsi="Arial Mäori"/>
                <w:sz w:val="22"/>
                <w:szCs w:val="22"/>
              </w:rPr>
              <w:t>,</w:t>
            </w:r>
            <w:r>
              <w:rPr>
                <w:rFonts w:ascii="Arial Mäori" w:hAnsi="Arial Mäori"/>
                <w:sz w:val="22"/>
                <w:szCs w:val="22"/>
              </w:rPr>
              <w:t xml:space="preserve"> however it is dependent on their programme. Once the young people have been selected they will be </w:t>
            </w:r>
            <w:r w:rsidR="003372BF">
              <w:rPr>
                <w:rFonts w:ascii="Arial Mäori" w:hAnsi="Arial Mäori"/>
                <w:sz w:val="22"/>
                <w:szCs w:val="22"/>
              </w:rPr>
              <w:t>invited</w:t>
            </w:r>
            <w:r>
              <w:rPr>
                <w:rFonts w:ascii="Arial Mäori" w:hAnsi="Arial Mäori"/>
                <w:sz w:val="22"/>
                <w:szCs w:val="22"/>
              </w:rPr>
              <w:t xml:space="preserve"> to a workshop </w:t>
            </w:r>
            <w:r w:rsidR="003372BF">
              <w:rPr>
                <w:rFonts w:ascii="Arial Mäori" w:hAnsi="Arial Mäori"/>
                <w:sz w:val="22"/>
                <w:szCs w:val="22"/>
              </w:rPr>
              <w:t>for</w:t>
            </w:r>
            <w:r>
              <w:rPr>
                <w:rFonts w:ascii="Arial Mäori" w:hAnsi="Arial Mäori"/>
                <w:sz w:val="22"/>
                <w:szCs w:val="22"/>
              </w:rPr>
              <w:t xml:space="preserve"> their programme</w:t>
            </w:r>
            <w:r w:rsidR="00E32A41">
              <w:rPr>
                <w:rFonts w:ascii="Arial Mäori" w:hAnsi="Arial Mäori"/>
                <w:sz w:val="22"/>
                <w:szCs w:val="22"/>
              </w:rPr>
              <w:t>,</w:t>
            </w:r>
            <w:r>
              <w:rPr>
                <w:rFonts w:ascii="Arial Mäori" w:hAnsi="Arial Mäori"/>
                <w:sz w:val="22"/>
                <w:szCs w:val="22"/>
              </w:rPr>
              <w:t xml:space="preserve"> where information will be given about the </w:t>
            </w:r>
            <w:r w:rsidR="003372BF">
              <w:rPr>
                <w:rFonts w:ascii="Arial Mäori" w:hAnsi="Arial Mäori"/>
                <w:sz w:val="22"/>
                <w:szCs w:val="22"/>
              </w:rPr>
              <w:t>structure</w:t>
            </w:r>
            <w:r>
              <w:rPr>
                <w:rFonts w:ascii="Arial Mäori" w:hAnsi="Arial Mäori"/>
                <w:sz w:val="22"/>
                <w:szCs w:val="22"/>
              </w:rPr>
              <w:t xml:space="preserve"> of their week.</w:t>
            </w:r>
          </w:p>
          <w:p w:rsidR="003C045F" w:rsidRDefault="003C045F" w:rsidP="00BB44C0">
            <w:pPr>
              <w:spacing w:before="120"/>
              <w:jc w:val="both"/>
              <w:rPr>
                <w:rFonts w:ascii="Arial Mäori" w:hAnsi="Arial Mäori"/>
                <w:b/>
                <w:sz w:val="22"/>
                <w:szCs w:val="22"/>
              </w:rPr>
            </w:pPr>
          </w:p>
          <w:p w:rsidR="00743745" w:rsidRDefault="00743745" w:rsidP="00BB44C0">
            <w:pPr>
              <w:spacing w:before="120"/>
              <w:jc w:val="both"/>
              <w:rPr>
                <w:rFonts w:ascii="Arial Mäori" w:hAnsi="Arial Mäori"/>
                <w:b/>
                <w:sz w:val="22"/>
                <w:szCs w:val="22"/>
              </w:rPr>
            </w:pPr>
          </w:p>
          <w:p w:rsidR="004152F6" w:rsidRDefault="004152F6" w:rsidP="00BB44C0">
            <w:pPr>
              <w:spacing w:before="120"/>
              <w:jc w:val="both"/>
              <w:rPr>
                <w:rFonts w:ascii="Arial Mäori" w:hAnsi="Arial Mäori"/>
                <w:b/>
                <w:sz w:val="22"/>
                <w:szCs w:val="22"/>
              </w:rPr>
            </w:pPr>
            <w:r>
              <w:rPr>
                <w:rFonts w:ascii="Arial Mäori" w:hAnsi="Arial Mäori"/>
                <w:b/>
                <w:sz w:val="22"/>
                <w:szCs w:val="22"/>
              </w:rPr>
              <w:lastRenderedPageBreak/>
              <w:t>Will we need to provide transport?</w:t>
            </w:r>
          </w:p>
          <w:p w:rsidR="004152F6" w:rsidRDefault="004152F6" w:rsidP="00BB44C0">
            <w:pPr>
              <w:spacing w:before="120"/>
              <w:jc w:val="both"/>
              <w:rPr>
                <w:rFonts w:ascii="Arial Mäori" w:hAnsi="Arial Mäori"/>
                <w:sz w:val="22"/>
                <w:szCs w:val="22"/>
              </w:rPr>
            </w:pPr>
            <w:r>
              <w:rPr>
                <w:rFonts w:ascii="Arial Mäori" w:hAnsi="Arial Mäori"/>
                <w:sz w:val="22"/>
                <w:szCs w:val="22"/>
              </w:rPr>
              <w:t>Like st</w:t>
            </w:r>
            <w:r w:rsidR="00B304CC">
              <w:rPr>
                <w:rFonts w:ascii="Arial Mäori" w:hAnsi="Arial Mäori"/>
                <w:sz w:val="22"/>
                <w:szCs w:val="22"/>
              </w:rPr>
              <w:t>aying overnight, this is depende</w:t>
            </w:r>
            <w:r>
              <w:rPr>
                <w:rFonts w:ascii="Arial Mäori" w:hAnsi="Arial Mäori"/>
                <w:sz w:val="22"/>
                <w:szCs w:val="22"/>
              </w:rPr>
              <w:t xml:space="preserve">nt on their programme and information will be available at their workshop prior to the programme. </w:t>
            </w:r>
          </w:p>
          <w:p w:rsidR="004152F6" w:rsidRDefault="004152F6" w:rsidP="00BB44C0">
            <w:pPr>
              <w:spacing w:before="120"/>
              <w:jc w:val="both"/>
              <w:rPr>
                <w:rFonts w:ascii="Arial Mäori" w:hAnsi="Arial Mäori"/>
                <w:sz w:val="22"/>
                <w:szCs w:val="22"/>
              </w:rPr>
            </w:pPr>
            <w:r>
              <w:rPr>
                <w:rFonts w:ascii="Arial Mäori" w:hAnsi="Arial Mäori"/>
                <w:sz w:val="22"/>
                <w:szCs w:val="22"/>
              </w:rPr>
              <w:t xml:space="preserve">Young people may be required to make their own way to the programme </w:t>
            </w:r>
            <w:r w:rsidR="004A064F">
              <w:rPr>
                <w:rFonts w:ascii="Arial Mäori" w:hAnsi="Arial Mäori"/>
                <w:sz w:val="22"/>
                <w:szCs w:val="22"/>
              </w:rPr>
              <w:t>at</w:t>
            </w:r>
            <w:r>
              <w:rPr>
                <w:rFonts w:ascii="Arial Mäori" w:hAnsi="Arial Mäori"/>
                <w:sz w:val="22"/>
                <w:szCs w:val="22"/>
              </w:rPr>
              <w:t xml:space="preserve"> the start and end of the day, but support </w:t>
            </w:r>
            <w:r w:rsidR="003372BF">
              <w:rPr>
                <w:rFonts w:ascii="Arial Mäori" w:hAnsi="Arial Mäori"/>
                <w:sz w:val="22"/>
                <w:szCs w:val="22"/>
              </w:rPr>
              <w:t>may be arranged</w:t>
            </w:r>
            <w:r>
              <w:rPr>
                <w:rFonts w:ascii="Arial Mäori" w:hAnsi="Arial Mäori"/>
                <w:sz w:val="22"/>
                <w:szCs w:val="22"/>
              </w:rPr>
              <w:t xml:space="preserve"> to help with this</w:t>
            </w:r>
            <w:r w:rsidR="003372BF">
              <w:rPr>
                <w:rFonts w:ascii="Arial Mäori" w:hAnsi="Arial Mäori"/>
                <w:sz w:val="22"/>
                <w:szCs w:val="22"/>
              </w:rPr>
              <w:t xml:space="preserve"> if necessary.</w:t>
            </w:r>
          </w:p>
          <w:p w:rsidR="004152F6" w:rsidRPr="004152F6" w:rsidRDefault="004152F6" w:rsidP="00BB44C0">
            <w:pPr>
              <w:spacing w:before="120"/>
              <w:jc w:val="both"/>
              <w:rPr>
                <w:rFonts w:ascii="Arial Mäori" w:hAnsi="Arial Mäori"/>
                <w:sz w:val="22"/>
                <w:szCs w:val="22"/>
              </w:rPr>
            </w:pP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W</w:t>
            </w:r>
            <w:r w:rsidRPr="00697004">
              <w:rPr>
                <w:rFonts w:ascii="Arial Mäori" w:hAnsi="Arial Mäori"/>
                <w:b/>
                <w:sz w:val="22"/>
                <w:szCs w:val="22"/>
              </w:rPr>
              <w:t>ha</w:t>
            </w:r>
            <w:r w:rsidRPr="00BB44C0">
              <w:rPr>
                <w:rFonts w:ascii="Arial Mäori" w:hAnsi="Arial Mäori"/>
                <w:b/>
                <w:sz w:val="22"/>
                <w:szCs w:val="22"/>
              </w:rPr>
              <w:t xml:space="preserve">t happens after </w:t>
            </w:r>
            <w:r w:rsidR="00F91AC5">
              <w:rPr>
                <w:rFonts w:ascii="Arial Mäori" w:hAnsi="Arial Mäori"/>
                <w:b/>
                <w:sz w:val="22"/>
                <w:szCs w:val="22"/>
              </w:rPr>
              <w:t>PMYP 201</w:t>
            </w:r>
            <w:r w:rsidR="008A589A">
              <w:rPr>
                <w:rFonts w:ascii="Arial Mäori" w:hAnsi="Arial Mäori"/>
                <w:b/>
                <w:sz w:val="22"/>
                <w:szCs w:val="22"/>
              </w:rPr>
              <w:t>6</w:t>
            </w:r>
            <w:r w:rsidRPr="00BB44C0">
              <w:rPr>
                <w:rFonts w:ascii="Arial Mäori" w:hAnsi="Arial Mäori"/>
                <w:b/>
                <w:sz w:val="22"/>
                <w:szCs w:val="22"/>
              </w:rPr>
              <w:t>?</w:t>
            </w:r>
          </w:p>
          <w:p w:rsidR="00F91AC5" w:rsidRDefault="00BB44C0" w:rsidP="003372BF">
            <w:pPr>
              <w:spacing w:before="120"/>
              <w:jc w:val="both"/>
              <w:rPr>
                <w:rFonts w:ascii="Arial Mäori" w:hAnsi="Arial Mäori" w:cs="Arial"/>
                <w:sz w:val="22"/>
                <w:szCs w:val="22"/>
              </w:rPr>
            </w:pPr>
            <w:r w:rsidRPr="00F91AC5">
              <w:rPr>
                <w:rFonts w:ascii="Arial Mäori" w:hAnsi="Arial Mäori" w:cs="Arial"/>
                <w:sz w:val="22"/>
                <w:szCs w:val="22"/>
              </w:rPr>
              <w:t>Following the programme, PMYP 201</w:t>
            </w:r>
            <w:r w:rsidR="008A589A">
              <w:rPr>
                <w:rFonts w:ascii="Arial Mäori" w:hAnsi="Arial Mäori" w:cs="Arial"/>
                <w:sz w:val="22"/>
                <w:szCs w:val="22"/>
              </w:rPr>
              <w:t>6</w:t>
            </w:r>
            <w:r w:rsidRPr="00F91AC5">
              <w:rPr>
                <w:rFonts w:ascii="Arial Mäori" w:hAnsi="Arial Mäori" w:cs="Arial"/>
                <w:sz w:val="22"/>
                <w:szCs w:val="22"/>
              </w:rPr>
              <w:t xml:space="preserve"> providers will continue to communicate with participants </w:t>
            </w:r>
            <w:r w:rsidR="00B304CC">
              <w:rPr>
                <w:rFonts w:ascii="Arial Mäori" w:hAnsi="Arial Mäori" w:cs="Arial"/>
                <w:sz w:val="22"/>
                <w:szCs w:val="22"/>
              </w:rPr>
              <w:t>who</w:t>
            </w:r>
            <w:r w:rsidRPr="00F91AC5">
              <w:rPr>
                <w:rFonts w:ascii="Arial Mäori" w:hAnsi="Arial Mäori" w:cs="Arial"/>
                <w:sz w:val="22"/>
                <w:szCs w:val="22"/>
              </w:rPr>
              <w:t xml:space="preserve"> will have the opportunity to attend their group catch up.  Previous catch-ups have included attending a sports match and go-karting.</w:t>
            </w:r>
          </w:p>
          <w:p w:rsidR="002E5F85" w:rsidRPr="002E5F85" w:rsidRDefault="002E5F85" w:rsidP="003372BF">
            <w:pPr>
              <w:spacing w:before="120"/>
              <w:jc w:val="both"/>
              <w:rPr>
                <w:rFonts w:ascii="Arial Mäori" w:hAnsi="Arial Mäori" w:cs="Arial"/>
                <w:sz w:val="22"/>
                <w:szCs w:val="22"/>
              </w:rPr>
            </w:pPr>
          </w:p>
        </w:tc>
      </w:tr>
      <w:tr w:rsidR="00BB44C0" w:rsidTr="005D7265">
        <w:trPr>
          <w:trHeight w:val="89"/>
        </w:trPr>
        <w:tc>
          <w:tcPr>
            <w:tcW w:w="10348" w:type="dxa"/>
            <w:tcBorders>
              <w:left w:val="nil"/>
              <w:right w:val="nil"/>
            </w:tcBorders>
          </w:tcPr>
          <w:p w:rsidR="00F91AC5" w:rsidRPr="00BB44C0" w:rsidRDefault="00F91AC5" w:rsidP="004152F6">
            <w:pPr>
              <w:rPr>
                <w:rFonts w:ascii="Arial Mäori" w:hAnsi="Arial Mäori"/>
                <w:color w:val="365F91"/>
                <w:sz w:val="28"/>
                <w:szCs w:val="36"/>
              </w:rPr>
            </w:pPr>
          </w:p>
        </w:tc>
      </w:tr>
      <w:tr w:rsidR="00BB44C0" w:rsidTr="005D7265">
        <w:trPr>
          <w:trHeight w:val="89"/>
        </w:trPr>
        <w:tc>
          <w:tcPr>
            <w:tcW w:w="10348" w:type="dxa"/>
            <w:shd w:val="clear" w:color="auto" w:fill="C6D9F1" w:themeFill="text2" w:themeFillTint="33"/>
          </w:tcPr>
          <w:p w:rsidR="00BB44C0" w:rsidRPr="00BB44C0" w:rsidRDefault="00BB44C0" w:rsidP="00BB44C0">
            <w:pPr>
              <w:rPr>
                <w:rFonts w:ascii="Arial Mäori" w:hAnsi="Arial Mäori"/>
                <w:b/>
                <w:color w:val="365F91"/>
                <w:sz w:val="36"/>
                <w:szCs w:val="36"/>
              </w:rPr>
            </w:pPr>
            <w:r w:rsidRPr="0063376B">
              <w:rPr>
                <w:rFonts w:ascii="Arial Mäori" w:hAnsi="Arial Mäori"/>
                <w:b/>
                <w:color w:val="365F91" w:themeColor="accent1" w:themeShade="BF"/>
                <w:szCs w:val="36"/>
              </w:rPr>
              <w:t>Nominating a Young Person</w:t>
            </w:r>
          </w:p>
        </w:tc>
      </w:tr>
      <w:tr w:rsidR="00BB44C0" w:rsidTr="005D7265">
        <w:trPr>
          <w:trHeight w:val="2163"/>
        </w:trPr>
        <w:tc>
          <w:tcPr>
            <w:tcW w:w="10348" w:type="dxa"/>
            <w:tcBorders>
              <w:bottom w:val="single" w:sz="4" w:space="0" w:color="auto"/>
            </w:tcBorders>
          </w:tcPr>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How are young people selected for PMYP 201</w:t>
            </w:r>
            <w:r w:rsidR="008A589A">
              <w:rPr>
                <w:rFonts w:ascii="Arial Mäori" w:hAnsi="Arial Mäori"/>
                <w:b/>
                <w:sz w:val="22"/>
                <w:szCs w:val="22"/>
              </w:rPr>
              <w:t>6</w:t>
            </w:r>
            <w:r w:rsidRPr="00BB44C0">
              <w:rPr>
                <w:rFonts w:ascii="Arial Mäori" w:hAnsi="Arial Mäori"/>
                <w:b/>
                <w:sz w:val="22"/>
                <w:szCs w:val="22"/>
              </w:rPr>
              <w:t>?</w:t>
            </w:r>
          </w:p>
          <w:p w:rsidR="00BB44C0" w:rsidRPr="00971A01" w:rsidRDefault="00BB44C0" w:rsidP="00BB44C0">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Young people are nominated to attend the programme by those that work with them.  This could include a school principal or teacher, youth worker or a Police Youth Aid </w:t>
            </w:r>
            <w:r w:rsidR="003372BF">
              <w:rPr>
                <w:rFonts w:ascii="Arial Mäori" w:hAnsi="Arial Mäori"/>
                <w:color w:val="000000" w:themeColor="text1"/>
                <w:sz w:val="22"/>
                <w:szCs w:val="22"/>
              </w:rPr>
              <w:t>officer</w:t>
            </w:r>
            <w:r w:rsidRPr="00971A01">
              <w:rPr>
                <w:rFonts w:ascii="Arial Mäori" w:hAnsi="Arial Mäori"/>
                <w:color w:val="000000" w:themeColor="text1"/>
                <w:sz w:val="22"/>
                <w:szCs w:val="22"/>
              </w:rPr>
              <w:t xml:space="preserve">.  </w:t>
            </w:r>
          </w:p>
          <w:p w:rsidR="00BB44C0" w:rsidRPr="00971A01" w:rsidRDefault="00BB44C0" w:rsidP="00BB44C0">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Nominations </w:t>
            </w:r>
            <w:r w:rsidR="008A589A" w:rsidRPr="004A064F">
              <w:rPr>
                <w:rFonts w:ascii="Arial Mäori" w:hAnsi="Arial Mäori"/>
                <w:b/>
                <w:color w:val="000000" w:themeColor="text1"/>
                <w:sz w:val="22"/>
                <w:szCs w:val="22"/>
                <w:u w:val="single"/>
              </w:rPr>
              <w:t xml:space="preserve">will close on </w:t>
            </w:r>
            <w:r w:rsidR="00743745" w:rsidRPr="004A064F">
              <w:rPr>
                <w:rFonts w:ascii="Arial Mäori" w:hAnsi="Arial Mäori"/>
                <w:b/>
                <w:color w:val="000000" w:themeColor="text1"/>
                <w:sz w:val="22"/>
                <w:szCs w:val="22"/>
                <w:u w:val="single"/>
              </w:rPr>
              <w:t>16</w:t>
            </w:r>
            <w:r w:rsidRPr="004A064F">
              <w:rPr>
                <w:rFonts w:ascii="Arial Mäori" w:hAnsi="Arial Mäori"/>
                <w:b/>
                <w:color w:val="000000" w:themeColor="text1"/>
                <w:sz w:val="22"/>
                <w:szCs w:val="22"/>
                <w:u w:val="single"/>
              </w:rPr>
              <w:t xml:space="preserve"> </w:t>
            </w:r>
            <w:r w:rsidR="00320AE2" w:rsidRPr="004A064F">
              <w:rPr>
                <w:rFonts w:ascii="Arial Mäori" w:hAnsi="Arial Mäori"/>
                <w:b/>
                <w:color w:val="000000" w:themeColor="text1"/>
                <w:sz w:val="22"/>
                <w:szCs w:val="22"/>
                <w:u w:val="single"/>
              </w:rPr>
              <w:t>Octo</w:t>
            </w:r>
            <w:r w:rsidRPr="004A064F">
              <w:rPr>
                <w:rFonts w:ascii="Arial Mäori" w:hAnsi="Arial Mäori"/>
                <w:b/>
                <w:color w:val="000000" w:themeColor="text1"/>
                <w:sz w:val="22"/>
                <w:szCs w:val="22"/>
                <w:u w:val="single"/>
              </w:rPr>
              <w:t>ber</w:t>
            </w:r>
            <w:r w:rsidR="00B304CC" w:rsidRPr="004A064F">
              <w:rPr>
                <w:rFonts w:ascii="Arial Mäori" w:hAnsi="Arial Mäori"/>
                <w:b/>
                <w:color w:val="000000" w:themeColor="text1"/>
                <w:sz w:val="22"/>
                <w:szCs w:val="22"/>
                <w:u w:val="single"/>
              </w:rPr>
              <w:t xml:space="preserve"> 201</w:t>
            </w:r>
            <w:r w:rsidR="008A589A" w:rsidRPr="004A064F">
              <w:rPr>
                <w:rFonts w:ascii="Arial Mäori" w:hAnsi="Arial Mäori"/>
                <w:b/>
                <w:color w:val="000000" w:themeColor="text1"/>
                <w:sz w:val="22"/>
                <w:szCs w:val="22"/>
                <w:u w:val="single"/>
              </w:rPr>
              <w:t>5</w:t>
            </w:r>
            <w:r w:rsidR="004A064F">
              <w:rPr>
                <w:rFonts w:ascii="Arial Mäori" w:hAnsi="Arial Mäori"/>
                <w:color w:val="000000" w:themeColor="text1"/>
                <w:sz w:val="22"/>
                <w:szCs w:val="22"/>
              </w:rPr>
              <w:t xml:space="preserve"> at 5pm.</w:t>
            </w:r>
            <w:r w:rsidR="008A589A">
              <w:rPr>
                <w:rFonts w:ascii="Arial Mäori" w:hAnsi="Arial Mäori"/>
                <w:color w:val="000000" w:themeColor="text1"/>
                <w:sz w:val="22"/>
                <w:szCs w:val="22"/>
              </w:rPr>
              <w:t xml:space="preserve"> Nominations received after </w:t>
            </w:r>
            <w:r w:rsidR="004A064F">
              <w:rPr>
                <w:rFonts w:ascii="Arial Mäori" w:hAnsi="Arial Mäori"/>
                <w:color w:val="000000" w:themeColor="text1"/>
                <w:sz w:val="22"/>
                <w:szCs w:val="22"/>
              </w:rPr>
              <w:t>this time</w:t>
            </w:r>
            <w:r w:rsidR="00E32A41">
              <w:rPr>
                <w:rFonts w:ascii="Arial Mäori" w:hAnsi="Arial Mäori"/>
                <w:color w:val="000000" w:themeColor="text1"/>
                <w:sz w:val="22"/>
                <w:szCs w:val="22"/>
              </w:rPr>
              <w:t xml:space="preserve"> will not be considered</w:t>
            </w:r>
            <w:r w:rsidRPr="00971A01">
              <w:rPr>
                <w:rFonts w:ascii="Arial Mäori" w:hAnsi="Arial Mäori"/>
                <w:color w:val="000000" w:themeColor="text1"/>
                <w:sz w:val="22"/>
                <w:szCs w:val="22"/>
              </w:rPr>
              <w:t>.</w:t>
            </w:r>
          </w:p>
          <w:p w:rsidR="00BB44C0" w:rsidRPr="00971A01" w:rsidRDefault="00BB44C0" w:rsidP="00BB44C0">
            <w:pPr>
              <w:spacing w:before="120"/>
              <w:jc w:val="both"/>
              <w:rPr>
                <w:rFonts w:ascii="Arial Mäori" w:hAnsi="Arial Mäori"/>
                <w:color w:val="000000" w:themeColor="text1"/>
                <w:sz w:val="22"/>
                <w:szCs w:val="22"/>
              </w:rPr>
            </w:pP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Who can be nominated for the Prime Minister’s Youth Programme?</w:t>
            </w:r>
          </w:p>
          <w:p w:rsidR="00BB44C0" w:rsidRPr="00971A01" w:rsidRDefault="00BB44C0" w:rsidP="00BB44C0">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PMYP participants come from a diverse range of backgrounds and circumstances.  PMYP is a reward for young people who have faced</w:t>
            </w:r>
            <w:r w:rsidR="00A414E5">
              <w:rPr>
                <w:rFonts w:ascii="Arial Mäori" w:hAnsi="Arial Mäori"/>
                <w:color w:val="000000" w:themeColor="text1"/>
                <w:sz w:val="22"/>
                <w:szCs w:val="22"/>
              </w:rPr>
              <w:t xml:space="preserve"> </w:t>
            </w:r>
            <w:r w:rsidRPr="00971A01">
              <w:rPr>
                <w:rFonts w:ascii="Arial Mäori" w:hAnsi="Arial Mäori"/>
                <w:color w:val="000000" w:themeColor="text1"/>
                <w:sz w:val="22"/>
                <w:szCs w:val="22"/>
              </w:rPr>
              <w:t>challenges</w:t>
            </w:r>
            <w:r w:rsidR="00A414E5">
              <w:t xml:space="preserve"> </w:t>
            </w:r>
            <w:r w:rsidR="00FC7C07" w:rsidRPr="00FC7C07">
              <w:rPr>
                <w:rFonts w:ascii="Arial Mäori" w:hAnsi="Arial Mäori"/>
              </w:rPr>
              <w:t>and</w:t>
            </w:r>
            <w:r w:rsidR="00FC7C07">
              <w:t xml:space="preserve"> </w:t>
            </w:r>
            <w:r w:rsidR="00A414E5" w:rsidRPr="00A414E5">
              <w:rPr>
                <w:rFonts w:ascii="Arial Mäori" w:hAnsi="Arial Mäori"/>
                <w:color w:val="000000" w:themeColor="text1"/>
                <w:sz w:val="22"/>
                <w:szCs w:val="22"/>
              </w:rPr>
              <w:t>are now positively moving forward, or who are showing the potential to do so</w:t>
            </w:r>
            <w:r w:rsidRPr="00971A01">
              <w:rPr>
                <w:rFonts w:ascii="Arial Mäori" w:hAnsi="Arial Mäori"/>
                <w:color w:val="000000" w:themeColor="text1"/>
                <w:sz w:val="22"/>
                <w:szCs w:val="22"/>
              </w:rPr>
              <w:t xml:space="preserve">.  </w:t>
            </w:r>
          </w:p>
          <w:p w:rsidR="00BB44C0" w:rsidRPr="00971A01" w:rsidRDefault="00BB44C0" w:rsidP="00BB44C0">
            <w:pPr>
              <w:spacing w:before="120"/>
              <w:jc w:val="both"/>
              <w:rPr>
                <w:rFonts w:ascii="Arial Mäori" w:hAnsi="Arial Mäori"/>
                <w:sz w:val="22"/>
                <w:szCs w:val="22"/>
              </w:rPr>
            </w:pPr>
            <w:r w:rsidRPr="00971A01">
              <w:rPr>
                <w:rFonts w:ascii="Arial Mäori" w:hAnsi="Arial Mäori"/>
                <w:sz w:val="22"/>
                <w:szCs w:val="22"/>
              </w:rPr>
              <w:t xml:space="preserve">Programme participants must: </w:t>
            </w:r>
          </w:p>
          <w:p w:rsidR="00BB44C0" w:rsidRPr="00971A01" w:rsidRDefault="00BB44C0" w:rsidP="00BB44C0">
            <w:pPr>
              <w:pStyle w:val="ListParagraph"/>
              <w:numPr>
                <w:ilvl w:val="0"/>
                <w:numId w:val="15"/>
              </w:numPr>
              <w:spacing w:before="120"/>
              <w:jc w:val="both"/>
              <w:rPr>
                <w:rFonts w:ascii="Arial Mäori" w:hAnsi="Arial Mäori"/>
                <w:sz w:val="22"/>
                <w:szCs w:val="22"/>
              </w:rPr>
            </w:pPr>
            <w:r w:rsidRPr="00971A01">
              <w:rPr>
                <w:rFonts w:ascii="Arial Mäori" w:hAnsi="Arial Mäori"/>
                <w:sz w:val="22"/>
                <w:szCs w:val="22"/>
              </w:rPr>
              <w:t xml:space="preserve">be aged 14 - 17 (inclusive) on </w:t>
            </w:r>
            <w:r w:rsidR="00253393">
              <w:rPr>
                <w:rFonts w:ascii="Arial Mäori" w:hAnsi="Arial Mäori"/>
                <w:sz w:val="22"/>
                <w:szCs w:val="22"/>
              </w:rPr>
              <w:t>16</w:t>
            </w:r>
            <w:r w:rsidRPr="00971A01">
              <w:rPr>
                <w:rFonts w:ascii="Arial Mäori" w:hAnsi="Arial Mäori"/>
                <w:sz w:val="22"/>
                <w:szCs w:val="22"/>
              </w:rPr>
              <w:t xml:space="preserve"> August 201</w:t>
            </w:r>
            <w:r w:rsidR="008A589A">
              <w:rPr>
                <w:rFonts w:ascii="Arial Mäori" w:hAnsi="Arial Mäori"/>
                <w:sz w:val="22"/>
                <w:szCs w:val="22"/>
              </w:rPr>
              <w:t>5</w:t>
            </w:r>
            <w:r w:rsidRPr="00971A01">
              <w:rPr>
                <w:rFonts w:ascii="Arial Mäori" w:hAnsi="Arial Mäori"/>
                <w:sz w:val="22"/>
                <w:szCs w:val="22"/>
              </w:rPr>
              <w:t xml:space="preserve">  </w:t>
            </w:r>
          </w:p>
          <w:p w:rsidR="00BB44C0" w:rsidRPr="00971A01" w:rsidRDefault="00BB44C0" w:rsidP="00BB44C0">
            <w:pPr>
              <w:pStyle w:val="ListParagraph"/>
              <w:numPr>
                <w:ilvl w:val="0"/>
                <w:numId w:val="15"/>
              </w:numPr>
              <w:spacing w:before="120"/>
              <w:jc w:val="both"/>
              <w:rPr>
                <w:rFonts w:ascii="Arial Mäori" w:hAnsi="Arial Mäori"/>
                <w:sz w:val="22"/>
                <w:szCs w:val="22"/>
              </w:rPr>
            </w:pPr>
            <w:r w:rsidRPr="00971A01">
              <w:rPr>
                <w:rFonts w:ascii="Arial Mäori" w:hAnsi="Arial Mäori"/>
                <w:sz w:val="22"/>
                <w:szCs w:val="22"/>
              </w:rPr>
              <w:t xml:space="preserve">live, work or attend school in </w:t>
            </w:r>
            <w:r w:rsidR="00E32A41">
              <w:rPr>
                <w:rFonts w:ascii="Arial Mäori" w:hAnsi="Arial Mäori"/>
                <w:sz w:val="22"/>
                <w:szCs w:val="22"/>
              </w:rPr>
              <w:t>South, West</w:t>
            </w:r>
            <w:r w:rsidR="00253393">
              <w:rPr>
                <w:rFonts w:ascii="Arial Mäori" w:hAnsi="Arial Mäori"/>
                <w:sz w:val="22"/>
                <w:szCs w:val="22"/>
              </w:rPr>
              <w:t xml:space="preserve">, </w:t>
            </w:r>
            <w:r w:rsidR="00E32A41">
              <w:rPr>
                <w:rFonts w:ascii="Arial Mäori" w:hAnsi="Arial Mäori"/>
                <w:sz w:val="22"/>
                <w:szCs w:val="22"/>
              </w:rPr>
              <w:t>Central</w:t>
            </w:r>
            <w:r w:rsidR="00FC7C07">
              <w:rPr>
                <w:rFonts w:ascii="Arial Mäori" w:hAnsi="Arial Mäori"/>
                <w:sz w:val="22"/>
                <w:szCs w:val="22"/>
              </w:rPr>
              <w:t xml:space="preserve"> and parts of </w:t>
            </w:r>
            <w:r w:rsidR="00E32A41">
              <w:rPr>
                <w:rFonts w:ascii="Arial Mäori" w:hAnsi="Arial Mäori"/>
                <w:sz w:val="22"/>
                <w:szCs w:val="22"/>
              </w:rPr>
              <w:t>Auckland</w:t>
            </w:r>
            <w:r w:rsidRPr="00971A01">
              <w:rPr>
                <w:rFonts w:ascii="Arial Mäori" w:hAnsi="Arial Mäori"/>
                <w:sz w:val="22"/>
                <w:szCs w:val="22"/>
              </w:rPr>
              <w:t xml:space="preserve"> </w:t>
            </w:r>
          </w:p>
          <w:p w:rsidR="00FA47E1" w:rsidRDefault="00BB44C0" w:rsidP="00BB44C0">
            <w:pPr>
              <w:pStyle w:val="ListParagraph"/>
              <w:numPr>
                <w:ilvl w:val="0"/>
                <w:numId w:val="15"/>
              </w:numPr>
              <w:spacing w:before="120"/>
              <w:jc w:val="both"/>
              <w:rPr>
                <w:rFonts w:ascii="Arial Mäori" w:hAnsi="Arial Mäori"/>
                <w:sz w:val="22"/>
                <w:szCs w:val="22"/>
              </w:rPr>
            </w:pPr>
            <w:r w:rsidRPr="00971A01">
              <w:rPr>
                <w:rFonts w:ascii="Arial Mäori" w:hAnsi="Arial Mäori"/>
                <w:sz w:val="22"/>
                <w:szCs w:val="22"/>
              </w:rPr>
              <w:t xml:space="preserve">be available to participate in the programme for the week of </w:t>
            </w:r>
            <w:r w:rsidR="00320AE2">
              <w:rPr>
                <w:rFonts w:ascii="Arial Mäori" w:hAnsi="Arial Mäori"/>
                <w:sz w:val="22"/>
                <w:szCs w:val="22"/>
              </w:rPr>
              <w:t>18</w:t>
            </w:r>
            <w:r w:rsidRPr="00971A01">
              <w:rPr>
                <w:rFonts w:ascii="Arial Mäori" w:hAnsi="Arial Mäori"/>
                <w:sz w:val="22"/>
                <w:szCs w:val="22"/>
              </w:rPr>
              <w:t xml:space="preserve"> January to 2</w:t>
            </w:r>
            <w:r w:rsidR="00320AE2">
              <w:rPr>
                <w:rFonts w:ascii="Arial Mäori" w:hAnsi="Arial Mäori"/>
                <w:sz w:val="22"/>
                <w:szCs w:val="22"/>
              </w:rPr>
              <w:t>2</w:t>
            </w:r>
            <w:r w:rsidRPr="00971A01">
              <w:rPr>
                <w:rFonts w:ascii="Arial Mäori" w:hAnsi="Arial Mäori"/>
                <w:sz w:val="22"/>
                <w:szCs w:val="22"/>
              </w:rPr>
              <w:t xml:space="preserve"> January 201</w:t>
            </w:r>
            <w:r w:rsidR="008A589A">
              <w:rPr>
                <w:rFonts w:ascii="Arial Mäori" w:hAnsi="Arial Mäori"/>
                <w:sz w:val="22"/>
                <w:szCs w:val="22"/>
              </w:rPr>
              <w:t>6</w:t>
            </w:r>
          </w:p>
          <w:p w:rsidR="00BB44C0" w:rsidRDefault="00FA47E1" w:rsidP="00BB44C0">
            <w:pPr>
              <w:pStyle w:val="ListParagraph"/>
              <w:numPr>
                <w:ilvl w:val="0"/>
                <w:numId w:val="15"/>
              </w:numPr>
              <w:spacing w:before="120"/>
              <w:jc w:val="both"/>
              <w:rPr>
                <w:rFonts w:ascii="Arial Mäori" w:hAnsi="Arial Mäori"/>
                <w:sz w:val="22"/>
                <w:szCs w:val="22"/>
              </w:rPr>
            </w:pPr>
            <w:proofErr w:type="gramStart"/>
            <w:r w:rsidRPr="00FC7C07">
              <w:rPr>
                <w:rFonts w:ascii="Arial Mäori" w:hAnsi="Arial Mäori"/>
                <w:b/>
                <w:sz w:val="22"/>
                <w:szCs w:val="22"/>
              </w:rPr>
              <w:t>not</w:t>
            </w:r>
            <w:proofErr w:type="gramEnd"/>
            <w:r>
              <w:rPr>
                <w:rFonts w:ascii="Arial Mäori" w:hAnsi="Arial Mäori"/>
                <w:sz w:val="22"/>
                <w:szCs w:val="22"/>
              </w:rPr>
              <w:t xml:space="preserve"> be a previous PMYP participant</w:t>
            </w:r>
            <w:r w:rsidR="00BB44C0" w:rsidRPr="00971A01">
              <w:rPr>
                <w:rFonts w:ascii="Arial Mäori" w:hAnsi="Arial Mäori"/>
                <w:sz w:val="22"/>
                <w:szCs w:val="22"/>
              </w:rPr>
              <w:t>.</w:t>
            </w:r>
          </w:p>
          <w:p w:rsidR="00F94458" w:rsidRDefault="00F94458" w:rsidP="00F94458">
            <w:pPr>
              <w:pStyle w:val="ListParagraph"/>
              <w:spacing w:before="120"/>
              <w:ind w:left="360"/>
              <w:jc w:val="both"/>
              <w:rPr>
                <w:rFonts w:ascii="Arial Mäori" w:hAnsi="Arial Mäori"/>
                <w:sz w:val="22"/>
                <w:szCs w:val="22"/>
              </w:rPr>
            </w:pPr>
          </w:p>
          <w:p w:rsidR="00F94458" w:rsidRPr="00971A01" w:rsidRDefault="00F94458" w:rsidP="00F94458">
            <w:pPr>
              <w:pStyle w:val="ListParagraph"/>
              <w:spacing w:before="120"/>
              <w:ind w:left="360"/>
              <w:jc w:val="both"/>
              <w:rPr>
                <w:rFonts w:ascii="Arial Mäori" w:hAnsi="Arial Mäori"/>
                <w:sz w:val="22"/>
                <w:szCs w:val="22"/>
              </w:rPr>
            </w:pPr>
          </w:p>
          <w:p w:rsidR="00BB44C0" w:rsidRDefault="00BB44C0" w:rsidP="00BB44C0">
            <w:pPr>
              <w:spacing w:before="120"/>
              <w:jc w:val="both"/>
              <w:rPr>
                <w:rFonts w:ascii="Arial Mäori" w:hAnsi="Arial Mäori"/>
                <w:sz w:val="22"/>
                <w:szCs w:val="22"/>
              </w:rPr>
            </w:pPr>
            <w:r w:rsidRPr="00971A01">
              <w:rPr>
                <w:rFonts w:ascii="Arial Mäori" w:hAnsi="Arial Mäori"/>
                <w:sz w:val="22"/>
                <w:szCs w:val="22"/>
              </w:rPr>
              <w:t>An ideal candidate for the programme will be a young person who has:</w:t>
            </w:r>
          </w:p>
          <w:p w:rsidR="00BB44C0" w:rsidRPr="00971A01" w:rsidRDefault="00BB44C0" w:rsidP="00BB44C0">
            <w:pPr>
              <w:pStyle w:val="ListParagraph"/>
              <w:numPr>
                <w:ilvl w:val="0"/>
                <w:numId w:val="12"/>
              </w:numPr>
              <w:spacing w:before="120"/>
              <w:jc w:val="both"/>
              <w:rPr>
                <w:rFonts w:ascii="Arial Mäori" w:hAnsi="Arial Mäori"/>
                <w:sz w:val="22"/>
                <w:szCs w:val="22"/>
              </w:rPr>
            </w:pPr>
            <w:r w:rsidRPr="00971A01">
              <w:rPr>
                <w:rFonts w:ascii="Arial Mäori" w:hAnsi="Arial Mäori"/>
                <w:sz w:val="22"/>
                <w:szCs w:val="22"/>
              </w:rPr>
              <w:t xml:space="preserve">faced and is managing challenges in their life </w:t>
            </w:r>
          </w:p>
          <w:p w:rsidR="00BB44C0" w:rsidRPr="00971A01" w:rsidRDefault="00BB44C0" w:rsidP="00BB44C0">
            <w:pPr>
              <w:pStyle w:val="ListParagraph"/>
              <w:numPr>
                <w:ilvl w:val="0"/>
                <w:numId w:val="12"/>
              </w:numPr>
              <w:spacing w:before="120"/>
              <w:jc w:val="both"/>
              <w:rPr>
                <w:rFonts w:ascii="Arial Mäori" w:hAnsi="Arial Mäori"/>
                <w:sz w:val="22"/>
                <w:szCs w:val="22"/>
              </w:rPr>
            </w:pPr>
            <w:r w:rsidRPr="00971A01">
              <w:rPr>
                <w:rFonts w:ascii="Arial Mäori" w:hAnsi="Arial Mäori"/>
                <w:sz w:val="22"/>
                <w:szCs w:val="22"/>
              </w:rPr>
              <w:t>has made positive steps, such as moving away from low-level offending, truancy or has made improvement</w:t>
            </w:r>
            <w:r w:rsidR="00E32A41">
              <w:rPr>
                <w:rFonts w:ascii="Arial Mäori" w:hAnsi="Arial Mäori"/>
                <w:sz w:val="22"/>
                <w:szCs w:val="22"/>
              </w:rPr>
              <w:t>s in their academic performance</w:t>
            </w:r>
            <w:r w:rsidRPr="00971A01">
              <w:rPr>
                <w:rFonts w:ascii="Arial Mäori" w:hAnsi="Arial Mäori"/>
                <w:sz w:val="22"/>
                <w:szCs w:val="22"/>
              </w:rPr>
              <w:t xml:space="preserve"> for a period of time, and</w:t>
            </w:r>
          </w:p>
          <w:p w:rsidR="00BB44C0" w:rsidRPr="00971A01" w:rsidRDefault="00BB44C0" w:rsidP="00BB44C0">
            <w:pPr>
              <w:pStyle w:val="ListParagraph"/>
              <w:numPr>
                <w:ilvl w:val="0"/>
                <w:numId w:val="12"/>
              </w:numPr>
              <w:spacing w:before="120"/>
              <w:jc w:val="both"/>
              <w:rPr>
                <w:rFonts w:ascii="Arial Mäori" w:hAnsi="Arial Mäori"/>
                <w:sz w:val="22"/>
                <w:szCs w:val="22"/>
              </w:rPr>
            </w:pPr>
            <w:proofErr w:type="gramStart"/>
            <w:r w:rsidRPr="00971A01">
              <w:rPr>
                <w:rFonts w:ascii="Arial Mäori" w:hAnsi="Arial Mäori"/>
                <w:sz w:val="22"/>
                <w:szCs w:val="22"/>
              </w:rPr>
              <w:t>will</w:t>
            </w:r>
            <w:proofErr w:type="gramEnd"/>
            <w:r w:rsidRPr="00971A01">
              <w:rPr>
                <w:rFonts w:ascii="Arial Mäori" w:hAnsi="Arial Mäori"/>
                <w:sz w:val="22"/>
                <w:szCs w:val="22"/>
              </w:rPr>
              <w:t xml:space="preserve"> benefit from participating in the programme. </w:t>
            </w:r>
          </w:p>
          <w:p w:rsidR="00BB44C0" w:rsidRPr="00971A01" w:rsidRDefault="00BB44C0" w:rsidP="00BB44C0">
            <w:pPr>
              <w:pStyle w:val="ListParagraph"/>
              <w:spacing w:before="120"/>
              <w:ind w:left="360"/>
              <w:jc w:val="both"/>
              <w:rPr>
                <w:rFonts w:ascii="Arial Mäori" w:hAnsi="Arial Mäori"/>
                <w:sz w:val="22"/>
                <w:szCs w:val="22"/>
              </w:rPr>
            </w:pPr>
          </w:p>
          <w:p w:rsidR="00BB44C0" w:rsidRPr="003372BF" w:rsidRDefault="00BB44C0" w:rsidP="00BB44C0">
            <w:pPr>
              <w:spacing w:before="120"/>
              <w:jc w:val="both"/>
              <w:rPr>
                <w:rFonts w:ascii="Arial Mäori" w:hAnsi="Arial Mäori"/>
                <w:b/>
                <w:sz w:val="22"/>
                <w:szCs w:val="22"/>
              </w:rPr>
            </w:pPr>
            <w:r w:rsidRPr="003372BF">
              <w:rPr>
                <w:rFonts w:ascii="Arial Mäori" w:hAnsi="Arial Mäori"/>
                <w:b/>
                <w:sz w:val="22"/>
                <w:szCs w:val="22"/>
              </w:rPr>
              <w:t>Which areas of Auckland are included?</w:t>
            </w:r>
          </w:p>
          <w:p w:rsidR="00BB44C0" w:rsidRPr="003372BF" w:rsidRDefault="00BB44C0" w:rsidP="00BB44C0">
            <w:pPr>
              <w:spacing w:before="120"/>
              <w:jc w:val="both"/>
              <w:rPr>
                <w:rFonts w:ascii="Arial Mäori" w:hAnsi="Arial Mäori"/>
                <w:sz w:val="22"/>
                <w:szCs w:val="22"/>
              </w:rPr>
            </w:pPr>
            <w:r w:rsidRPr="003372BF">
              <w:rPr>
                <w:rFonts w:ascii="Arial Mäori" w:hAnsi="Arial Mäori"/>
                <w:sz w:val="22"/>
                <w:szCs w:val="22"/>
              </w:rPr>
              <w:t xml:space="preserve">Young </w:t>
            </w:r>
            <w:proofErr w:type="gramStart"/>
            <w:r w:rsidRPr="003372BF">
              <w:rPr>
                <w:rFonts w:ascii="Arial Mäori" w:hAnsi="Arial Mäori"/>
                <w:sz w:val="22"/>
                <w:szCs w:val="22"/>
              </w:rPr>
              <w:t>people</w:t>
            </w:r>
            <w:proofErr w:type="gramEnd"/>
            <w:r w:rsidRPr="003372BF">
              <w:rPr>
                <w:rFonts w:ascii="Arial Mäori" w:hAnsi="Arial Mäori"/>
                <w:sz w:val="22"/>
                <w:szCs w:val="22"/>
              </w:rPr>
              <w:t xml:space="preserve"> who live, work or attend school in South, West</w:t>
            </w:r>
            <w:r w:rsidR="00FC7C07">
              <w:rPr>
                <w:rFonts w:ascii="Arial Mäori" w:hAnsi="Arial Mäori"/>
                <w:sz w:val="22"/>
                <w:szCs w:val="22"/>
              </w:rPr>
              <w:t>,</w:t>
            </w:r>
            <w:r w:rsidRPr="003372BF">
              <w:rPr>
                <w:rFonts w:ascii="Arial Mäori" w:hAnsi="Arial Mäori"/>
                <w:sz w:val="22"/>
                <w:szCs w:val="22"/>
              </w:rPr>
              <w:t xml:space="preserve"> Central</w:t>
            </w:r>
            <w:r w:rsidR="00FC7C07">
              <w:rPr>
                <w:rFonts w:ascii="Arial Mäori" w:hAnsi="Arial Mäori"/>
                <w:sz w:val="22"/>
                <w:szCs w:val="22"/>
              </w:rPr>
              <w:t xml:space="preserve"> and parts of East</w:t>
            </w:r>
            <w:r w:rsidRPr="003372BF">
              <w:rPr>
                <w:rFonts w:ascii="Arial Mäori" w:hAnsi="Arial Mäori"/>
                <w:sz w:val="22"/>
                <w:szCs w:val="22"/>
              </w:rPr>
              <w:t xml:space="preserve"> Auckland are eligible to be nominated for the Prime Minister’s Youth Programme.  </w:t>
            </w:r>
          </w:p>
          <w:p w:rsidR="002E5F85" w:rsidRPr="002E5F85" w:rsidRDefault="00BB44C0" w:rsidP="002E5F85">
            <w:pPr>
              <w:spacing w:before="120"/>
              <w:jc w:val="both"/>
              <w:rPr>
                <w:rFonts w:ascii="Arial Mäori" w:hAnsi="Arial Mäori"/>
                <w:sz w:val="22"/>
                <w:szCs w:val="22"/>
              </w:rPr>
            </w:pPr>
            <w:r w:rsidRPr="003372BF">
              <w:rPr>
                <w:rFonts w:ascii="Arial Mäori" w:hAnsi="Arial Mäori"/>
                <w:sz w:val="22"/>
                <w:szCs w:val="22"/>
              </w:rPr>
              <w:t>The geographic area for eligibility has been worked out by local authority ward</w:t>
            </w:r>
            <w:r w:rsidR="00B304CC">
              <w:rPr>
                <w:rFonts w:ascii="Arial Mäori" w:hAnsi="Arial Mäori"/>
                <w:sz w:val="22"/>
                <w:szCs w:val="22"/>
              </w:rPr>
              <w:t>s</w:t>
            </w:r>
            <w:r w:rsidRPr="003372BF">
              <w:rPr>
                <w:rFonts w:ascii="Arial Mäori" w:hAnsi="Arial Mäori"/>
                <w:sz w:val="22"/>
                <w:szCs w:val="22"/>
              </w:rPr>
              <w:t>, including:</w:t>
            </w: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1"/>
              <w:gridCol w:w="4565"/>
            </w:tblGrid>
            <w:tr w:rsidR="002E5F85" w:rsidTr="005D7265">
              <w:trPr>
                <w:trHeight w:val="660"/>
              </w:trPr>
              <w:tc>
                <w:tcPr>
                  <w:tcW w:w="4901" w:type="dxa"/>
                </w:tcPr>
                <w:p w:rsidR="002E5F85" w:rsidRDefault="002E5F85" w:rsidP="002E5F85">
                  <w:pPr>
                    <w:pStyle w:val="ListParagraph"/>
                    <w:numPr>
                      <w:ilvl w:val="0"/>
                      <w:numId w:val="13"/>
                    </w:numPr>
                    <w:contextualSpacing w:val="0"/>
                    <w:rPr>
                      <w:rFonts w:ascii="Arial Mäori" w:hAnsi="Arial Mäori"/>
                      <w:sz w:val="22"/>
                      <w:szCs w:val="22"/>
                    </w:rPr>
                  </w:pPr>
                  <w:r w:rsidRPr="003372BF">
                    <w:rPr>
                      <w:rFonts w:ascii="Arial Mäori" w:hAnsi="Arial Mäori"/>
                      <w:sz w:val="22"/>
                      <w:szCs w:val="22"/>
                    </w:rPr>
                    <w:t xml:space="preserve">Albert-Eden-Roskill Ward </w:t>
                  </w:r>
                </w:p>
                <w:p w:rsidR="002E5F85" w:rsidRPr="003372BF" w:rsidRDefault="002E5F85" w:rsidP="002E5F85">
                  <w:pPr>
                    <w:pStyle w:val="ListParagraph"/>
                    <w:numPr>
                      <w:ilvl w:val="0"/>
                      <w:numId w:val="13"/>
                    </w:numPr>
                    <w:contextualSpacing w:val="0"/>
                    <w:rPr>
                      <w:rFonts w:ascii="Arial Mäori" w:hAnsi="Arial Mäori"/>
                      <w:sz w:val="22"/>
                      <w:szCs w:val="22"/>
                    </w:rPr>
                  </w:pPr>
                  <w:r w:rsidRPr="003372BF">
                    <w:rPr>
                      <w:rFonts w:ascii="Arial Mäori" w:hAnsi="Arial Mäori"/>
                      <w:sz w:val="22"/>
                      <w:szCs w:val="22"/>
                    </w:rPr>
                    <w:t>Manukau Ward</w:t>
                  </w:r>
                </w:p>
                <w:p w:rsidR="002E5F85" w:rsidRPr="002E5F85" w:rsidRDefault="002E5F85" w:rsidP="002E5F85">
                  <w:pPr>
                    <w:pStyle w:val="ListParagraph"/>
                    <w:numPr>
                      <w:ilvl w:val="0"/>
                      <w:numId w:val="13"/>
                    </w:numPr>
                    <w:contextualSpacing w:val="0"/>
                    <w:rPr>
                      <w:rFonts w:ascii="Arial Mäori" w:hAnsi="Arial Mäori"/>
                      <w:sz w:val="22"/>
                      <w:szCs w:val="22"/>
                    </w:rPr>
                  </w:pPr>
                  <w:proofErr w:type="spellStart"/>
                  <w:r w:rsidRPr="003372BF">
                    <w:rPr>
                      <w:rFonts w:ascii="Arial Mäori" w:hAnsi="Arial Mäori"/>
                      <w:sz w:val="22"/>
                      <w:szCs w:val="22"/>
                    </w:rPr>
                    <w:t>Manurewa-Papakura</w:t>
                  </w:r>
                  <w:proofErr w:type="spellEnd"/>
                  <w:r w:rsidRPr="003372BF">
                    <w:rPr>
                      <w:rFonts w:ascii="Arial Mäori" w:hAnsi="Arial Mäori"/>
                      <w:sz w:val="22"/>
                      <w:szCs w:val="22"/>
                    </w:rPr>
                    <w:t xml:space="preserve"> Ward</w:t>
                  </w:r>
                </w:p>
              </w:tc>
              <w:tc>
                <w:tcPr>
                  <w:tcW w:w="4565" w:type="dxa"/>
                </w:tcPr>
                <w:p w:rsidR="002E5F85" w:rsidRPr="003372BF" w:rsidRDefault="002E5F85" w:rsidP="002E5F85">
                  <w:pPr>
                    <w:pStyle w:val="ListParagraph"/>
                    <w:numPr>
                      <w:ilvl w:val="0"/>
                      <w:numId w:val="13"/>
                    </w:numPr>
                    <w:contextualSpacing w:val="0"/>
                    <w:rPr>
                      <w:rFonts w:ascii="Arial Mäori" w:hAnsi="Arial Mäori"/>
                      <w:sz w:val="22"/>
                      <w:szCs w:val="22"/>
                    </w:rPr>
                  </w:pPr>
                  <w:proofErr w:type="spellStart"/>
                  <w:r w:rsidRPr="003372BF">
                    <w:rPr>
                      <w:rFonts w:ascii="Arial Mäori" w:hAnsi="Arial Mäori"/>
                      <w:sz w:val="22"/>
                      <w:szCs w:val="22"/>
                    </w:rPr>
                    <w:t>Waitäkere</w:t>
                  </w:r>
                  <w:proofErr w:type="spellEnd"/>
                  <w:r w:rsidRPr="003372BF">
                    <w:rPr>
                      <w:rFonts w:ascii="Arial Mäori" w:hAnsi="Arial Mäori"/>
                      <w:sz w:val="22"/>
                      <w:szCs w:val="22"/>
                    </w:rPr>
                    <w:t xml:space="preserve"> Ward</w:t>
                  </w:r>
                </w:p>
                <w:p w:rsidR="002E5F85" w:rsidRPr="003372BF" w:rsidRDefault="002E5F85" w:rsidP="002E5F85">
                  <w:pPr>
                    <w:pStyle w:val="ListParagraph"/>
                    <w:numPr>
                      <w:ilvl w:val="0"/>
                      <w:numId w:val="13"/>
                    </w:numPr>
                    <w:contextualSpacing w:val="0"/>
                    <w:rPr>
                      <w:rFonts w:ascii="Arial Mäori" w:hAnsi="Arial Mäori"/>
                      <w:sz w:val="22"/>
                      <w:szCs w:val="22"/>
                    </w:rPr>
                  </w:pPr>
                  <w:r w:rsidRPr="003372BF">
                    <w:rPr>
                      <w:rFonts w:ascii="Arial Mäori" w:hAnsi="Arial Mäori"/>
                      <w:sz w:val="22"/>
                      <w:szCs w:val="22"/>
                    </w:rPr>
                    <w:t>Whau Ward</w:t>
                  </w:r>
                </w:p>
                <w:p w:rsidR="002E5F85" w:rsidRDefault="002E5F85" w:rsidP="002E5F85">
                  <w:pPr>
                    <w:pStyle w:val="ListParagraph"/>
                    <w:numPr>
                      <w:ilvl w:val="0"/>
                      <w:numId w:val="13"/>
                    </w:numPr>
                    <w:contextualSpacing w:val="0"/>
                    <w:rPr>
                      <w:rFonts w:ascii="Arial Mäori" w:hAnsi="Arial Mäori"/>
                      <w:sz w:val="22"/>
                      <w:szCs w:val="22"/>
                    </w:rPr>
                  </w:pPr>
                  <w:proofErr w:type="spellStart"/>
                  <w:r>
                    <w:rPr>
                      <w:rFonts w:ascii="Arial Mäori" w:hAnsi="Arial Mäori"/>
                      <w:sz w:val="22"/>
                      <w:szCs w:val="22"/>
                    </w:rPr>
                    <w:t>Waitematä</w:t>
                  </w:r>
                  <w:proofErr w:type="spellEnd"/>
                  <w:r>
                    <w:rPr>
                      <w:rFonts w:ascii="Arial Mäori" w:hAnsi="Arial Mäori"/>
                      <w:sz w:val="22"/>
                      <w:szCs w:val="22"/>
                    </w:rPr>
                    <w:t xml:space="preserve"> and Gulf Ward</w:t>
                  </w:r>
                </w:p>
                <w:p w:rsidR="008A589A" w:rsidRPr="002E5F85" w:rsidRDefault="008A589A" w:rsidP="002E5F85">
                  <w:pPr>
                    <w:pStyle w:val="ListParagraph"/>
                    <w:numPr>
                      <w:ilvl w:val="0"/>
                      <w:numId w:val="13"/>
                    </w:numPr>
                    <w:contextualSpacing w:val="0"/>
                    <w:rPr>
                      <w:rFonts w:ascii="Arial Mäori" w:hAnsi="Arial Mäori"/>
                      <w:sz w:val="22"/>
                      <w:szCs w:val="22"/>
                    </w:rPr>
                  </w:pPr>
                  <w:proofErr w:type="spellStart"/>
                  <w:r w:rsidRPr="00473EE5">
                    <w:rPr>
                      <w:rFonts w:ascii="Arial Mäori" w:hAnsi="Arial Mäori"/>
                      <w:sz w:val="22"/>
                      <w:szCs w:val="22"/>
                    </w:rPr>
                    <w:t>Mau</w:t>
                  </w:r>
                  <w:r w:rsidR="00473EE5" w:rsidRPr="00473EE5">
                    <w:rPr>
                      <w:rFonts w:ascii="Arial Mäori" w:hAnsi="Arial Mäori"/>
                      <w:sz w:val="22"/>
                      <w:szCs w:val="22"/>
                    </w:rPr>
                    <w:t>n</w:t>
                  </w:r>
                  <w:r w:rsidRPr="00473EE5">
                    <w:rPr>
                      <w:rFonts w:ascii="Arial Mäori" w:hAnsi="Arial Mäori"/>
                      <w:sz w:val="22"/>
                      <w:szCs w:val="22"/>
                    </w:rPr>
                    <w:t>gakiekie</w:t>
                  </w:r>
                  <w:proofErr w:type="spellEnd"/>
                  <w:r w:rsidRPr="00473EE5">
                    <w:rPr>
                      <w:rFonts w:ascii="Arial Mäori" w:hAnsi="Arial Mäori"/>
                      <w:sz w:val="22"/>
                      <w:szCs w:val="22"/>
                    </w:rPr>
                    <w:t xml:space="preserve"> Tamaki Ward</w:t>
                  </w:r>
                </w:p>
              </w:tc>
            </w:tr>
          </w:tbl>
          <w:p w:rsidR="004238C6" w:rsidRDefault="004238C6" w:rsidP="00BB44C0">
            <w:pPr>
              <w:rPr>
                <w:rFonts w:ascii="Arial Mäori" w:hAnsi="Arial Mäori"/>
                <w:sz w:val="22"/>
                <w:szCs w:val="22"/>
              </w:rPr>
            </w:pPr>
          </w:p>
          <w:p w:rsidR="00743745" w:rsidRDefault="00743745" w:rsidP="00BB44C0">
            <w:pPr>
              <w:rPr>
                <w:rFonts w:ascii="Arial Mäori" w:hAnsi="Arial Mäori"/>
                <w:sz w:val="22"/>
                <w:szCs w:val="22"/>
              </w:rPr>
            </w:pPr>
          </w:p>
          <w:p w:rsidR="00743745" w:rsidRDefault="00743745" w:rsidP="00BB44C0">
            <w:pPr>
              <w:rPr>
                <w:rFonts w:ascii="Arial Mäori" w:hAnsi="Arial Mäori"/>
                <w:sz w:val="22"/>
                <w:szCs w:val="22"/>
              </w:rPr>
            </w:pPr>
          </w:p>
          <w:p w:rsidR="004238C6" w:rsidRDefault="00BB44C0" w:rsidP="00BB44C0">
            <w:pPr>
              <w:rPr>
                <w:rFonts w:ascii="Arial Mäori" w:hAnsi="Arial Mäori"/>
                <w:sz w:val="22"/>
                <w:szCs w:val="22"/>
              </w:rPr>
            </w:pPr>
            <w:r w:rsidRPr="003372BF">
              <w:rPr>
                <w:rFonts w:ascii="Arial Mäori" w:hAnsi="Arial Mäori"/>
                <w:sz w:val="22"/>
                <w:szCs w:val="22"/>
              </w:rPr>
              <w:t xml:space="preserve">Maps outlining these boundaries can be found on the Auckland Council Website: </w:t>
            </w:r>
          </w:p>
          <w:p w:rsidR="00BB44C0" w:rsidRDefault="00AB3FB9" w:rsidP="004238C6">
            <w:pPr>
              <w:rPr>
                <w:rFonts w:ascii="Arial Mäori" w:hAnsi="Arial Mäori"/>
                <w:sz w:val="22"/>
                <w:szCs w:val="22"/>
              </w:rPr>
            </w:pPr>
            <w:hyperlink r:id="rId10" w:history="1">
              <w:r w:rsidR="004238C6" w:rsidRPr="00343002">
                <w:rPr>
                  <w:rStyle w:val="Hyperlink"/>
                  <w:rFonts w:ascii="Arial Mäori" w:hAnsi="Arial Mäori"/>
                  <w:sz w:val="22"/>
                  <w:szCs w:val="22"/>
                </w:rPr>
                <w:t>http://www.aucklandcouncil.govt.nz/EN/AboutCouncil/representativesbodies/LocalBoards/Pages/home.aspx</w:t>
              </w:r>
            </w:hyperlink>
            <w:r w:rsidR="004238C6">
              <w:rPr>
                <w:rFonts w:ascii="Arial Mäori" w:hAnsi="Arial Mäori"/>
                <w:sz w:val="22"/>
                <w:szCs w:val="22"/>
              </w:rPr>
              <w:t xml:space="preserve"> </w:t>
            </w:r>
          </w:p>
          <w:p w:rsidR="004238C6" w:rsidRPr="004238C6" w:rsidRDefault="004238C6" w:rsidP="004238C6">
            <w:pPr>
              <w:rPr>
                <w:rFonts w:ascii="Arial Mäori" w:hAnsi="Arial Mäori"/>
                <w:sz w:val="22"/>
                <w:szCs w:val="22"/>
              </w:rPr>
            </w:pP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What information should I provide about the person I am nominating to support their nomination?</w:t>
            </w:r>
          </w:p>
          <w:p w:rsidR="00BB44C0" w:rsidRPr="00971A01" w:rsidRDefault="00BB44C0" w:rsidP="00BB44C0">
            <w:pPr>
              <w:spacing w:before="120"/>
              <w:jc w:val="both"/>
              <w:rPr>
                <w:rFonts w:ascii="Arial Mäori" w:hAnsi="Arial Mäori"/>
                <w:sz w:val="22"/>
                <w:szCs w:val="22"/>
              </w:rPr>
            </w:pPr>
            <w:r w:rsidRPr="00971A01">
              <w:rPr>
                <w:rFonts w:ascii="Arial Mäori" w:hAnsi="Arial Mäori"/>
                <w:sz w:val="22"/>
                <w:szCs w:val="22"/>
              </w:rPr>
              <w:t>To nominate a young person for PMYP 201</w:t>
            </w:r>
            <w:r w:rsidR="00473EE5">
              <w:rPr>
                <w:rFonts w:ascii="Arial Mäori" w:hAnsi="Arial Mäori"/>
                <w:sz w:val="22"/>
                <w:szCs w:val="22"/>
              </w:rPr>
              <w:t>6</w:t>
            </w:r>
            <w:r w:rsidRPr="00971A01">
              <w:rPr>
                <w:rFonts w:ascii="Arial Mäori" w:hAnsi="Arial Mäori"/>
                <w:sz w:val="22"/>
                <w:szCs w:val="22"/>
              </w:rPr>
              <w:t xml:space="preserve"> you will be asked to provide details on:</w:t>
            </w:r>
          </w:p>
          <w:p w:rsidR="00BB44C0" w:rsidRPr="00971A01" w:rsidRDefault="00BB44C0" w:rsidP="00BB44C0">
            <w:pPr>
              <w:pStyle w:val="ListParagraph"/>
              <w:numPr>
                <w:ilvl w:val="0"/>
                <w:numId w:val="16"/>
              </w:numPr>
              <w:spacing w:before="120"/>
              <w:jc w:val="both"/>
              <w:rPr>
                <w:rFonts w:ascii="Arial Mäori" w:hAnsi="Arial Mäori"/>
                <w:sz w:val="22"/>
                <w:szCs w:val="22"/>
              </w:rPr>
            </w:pPr>
            <w:r w:rsidRPr="00971A01">
              <w:rPr>
                <w:rFonts w:ascii="Arial Mäori" w:hAnsi="Arial Mäori"/>
                <w:sz w:val="22"/>
                <w:szCs w:val="22"/>
              </w:rPr>
              <w:t>the challenges the young person has faced</w:t>
            </w:r>
          </w:p>
          <w:p w:rsidR="00BB44C0" w:rsidRPr="00971A01" w:rsidRDefault="00BB44C0" w:rsidP="00BB44C0">
            <w:pPr>
              <w:pStyle w:val="ListParagraph"/>
              <w:numPr>
                <w:ilvl w:val="0"/>
                <w:numId w:val="16"/>
              </w:numPr>
              <w:spacing w:before="120"/>
              <w:jc w:val="both"/>
              <w:rPr>
                <w:rFonts w:ascii="Arial Mäori" w:hAnsi="Arial Mäori"/>
                <w:sz w:val="22"/>
                <w:szCs w:val="22"/>
              </w:rPr>
            </w:pPr>
            <w:r w:rsidRPr="00971A01">
              <w:rPr>
                <w:rFonts w:ascii="Arial Mäori" w:hAnsi="Arial Mäori"/>
                <w:sz w:val="22"/>
                <w:szCs w:val="22"/>
              </w:rPr>
              <w:t>the positive steps the young person has made</w:t>
            </w:r>
          </w:p>
          <w:p w:rsidR="00BB44C0" w:rsidRPr="00971A01" w:rsidRDefault="00BB44C0" w:rsidP="00BB44C0">
            <w:pPr>
              <w:pStyle w:val="ListParagraph"/>
              <w:numPr>
                <w:ilvl w:val="0"/>
                <w:numId w:val="16"/>
              </w:numPr>
              <w:spacing w:before="120"/>
              <w:jc w:val="both"/>
              <w:rPr>
                <w:rFonts w:ascii="Arial Mäori" w:hAnsi="Arial Mäori"/>
                <w:sz w:val="22"/>
                <w:szCs w:val="22"/>
              </w:rPr>
            </w:pPr>
            <w:proofErr w:type="gramStart"/>
            <w:r w:rsidRPr="00971A01">
              <w:rPr>
                <w:rFonts w:ascii="Arial Mäori" w:hAnsi="Arial Mäori"/>
                <w:sz w:val="22"/>
                <w:szCs w:val="22"/>
              </w:rPr>
              <w:t>how</w:t>
            </w:r>
            <w:proofErr w:type="gramEnd"/>
            <w:r w:rsidRPr="00971A01">
              <w:rPr>
                <w:rFonts w:ascii="Arial Mäori" w:hAnsi="Arial Mäori"/>
                <w:sz w:val="22"/>
                <w:szCs w:val="22"/>
              </w:rPr>
              <w:t xml:space="preserve"> the young person </w:t>
            </w:r>
            <w:r w:rsidR="003372BF">
              <w:rPr>
                <w:rFonts w:ascii="Arial Mäori" w:hAnsi="Arial Mäori"/>
                <w:sz w:val="22"/>
                <w:szCs w:val="22"/>
              </w:rPr>
              <w:t>will</w:t>
            </w:r>
            <w:r w:rsidRPr="00971A01">
              <w:rPr>
                <w:rFonts w:ascii="Arial Mäori" w:hAnsi="Arial Mäori"/>
                <w:sz w:val="22"/>
                <w:szCs w:val="22"/>
              </w:rPr>
              <w:t xml:space="preserve"> benefit from participating in the programme and how these benefits will be sustained over the long term.</w:t>
            </w:r>
          </w:p>
          <w:p w:rsidR="00BB44C0" w:rsidRDefault="00BB44C0" w:rsidP="00BB44C0">
            <w:pPr>
              <w:spacing w:before="120"/>
              <w:jc w:val="both"/>
              <w:rPr>
                <w:rFonts w:ascii="Arial Mäori" w:hAnsi="Arial Mäori"/>
                <w:sz w:val="22"/>
                <w:szCs w:val="22"/>
              </w:rPr>
            </w:pPr>
            <w:r w:rsidRPr="00971A01">
              <w:rPr>
                <w:rFonts w:ascii="Arial Mäori" w:hAnsi="Arial Mäori"/>
                <w:sz w:val="22"/>
                <w:szCs w:val="22"/>
              </w:rPr>
              <w:t>There are a limited number of</w:t>
            </w:r>
            <w:r w:rsidR="00C314E3">
              <w:rPr>
                <w:rFonts w:ascii="Arial Mäori" w:hAnsi="Arial Mäori"/>
                <w:sz w:val="22"/>
                <w:szCs w:val="22"/>
              </w:rPr>
              <w:t xml:space="preserve"> places available for PMYP 201</w:t>
            </w:r>
            <w:r w:rsidR="00473EE5">
              <w:rPr>
                <w:rFonts w:ascii="Arial Mäori" w:hAnsi="Arial Mäori"/>
                <w:sz w:val="22"/>
                <w:szCs w:val="22"/>
              </w:rPr>
              <w:t>6</w:t>
            </w:r>
            <w:r w:rsidR="00C314E3">
              <w:rPr>
                <w:rFonts w:ascii="Arial Mäori" w:hAnsi="Arial Mäori"/>
                <w:sz w:val="22"/>
                <w:szCs w:val="22"/>
              </w:rPr>
              <w:t xml:space="preserve">. </w:t>
            </w:r>
            <w:r w:rsidR="00C314E3" w:rsidRPr="00971A01">
              <w:rPr>
                <w:rFonts w:ascii="Arial Mäori" w:hAnsi="Arial Mäori"/>
                <w:sz w:val="22"/>
                <w:szCs w:val="22"/>
              </w:rPr>
              <w:t xml:space="preserve">Please ensure that you provide specific examples that will help the selection panel assess the nominations.  </w:t>
            </w:r>
            <w:r w:rsidRPr="00971A01">
              <w:rPr>
                <w:rFonts w:ascii="Arial Mäori" w:hAnsi="Arial Mäori"/>
                <w:sz w:val="22"/>
                <w:szCs w:val="22"/>
              </w:rPr>
              <w:t xml:space="preserve">We have provided a word limit for each question to guide you on your answers.  </w:t>
            </w:r>
          </w:p>
          <w:p w:rsidR="00BB44C0" w:rsidRDefault="00BB44C0" w:rsidP="00BB44C0">
            <w:pPr>
              <w:spacing w:before="120"/>
              <w:jc w:val="both"/>
              <w:rPr>
                <w:rFonts w:ascii="Arial Mäori" w:hAnsi="Arial Mäori"/>
                <w:sz w:val="22"/>
                <w:szCs w:val="22"/>
              </w:rPr>
            </w:pPr>
          </w:p>
          <w:p w:rsidR="00BB44C0" w:rsidRPr="00BB44C0" w:rsidRDefault="00FA47E1" w:rsidP="00BB44C0">
            <w:pPr>
              <w:spacing w:before="120"/>
              <w:jc w:val="both"/>
              <w:rPr>
                <w:rFonts w:ascii="Arial Mäori" w:hAnsi="Arial Mäori"/>
                <w:b/>
                <w:sz w:val="22"/>
                <w:szCs w:val="22"/>
              </w:rPr>
            </w:pPr>
            <w:r>
              <w:rPr>
                <w:rFonts w:ascii="Arial Mäori" w:hAnsi="Arial Mäori"/>
                <w:b/>
                <w:sz w:val="22"/>
                <w:szCs w:val="22"/>
              </w:rPr>
              <w:t>Does the young person I am nominating have to do anything?</w:t>
            </w:r>
          </w:p>
          <w:p w:rsidR="00BB44C0" w:rsidRDefault="00BB44C0" w:rsidP="00BB44C0">
            <w:pPr>
              <w:spacing w:before="120"/>
              <w:jc w:val="both"/>
              <w:rPr>
                <w:rFonts w:ascii="Arial Mäori" w:hAnsi="Arial Mäori"/>
                <w:sz w:val="22"/>
                <w:szCs w:val="22"/>
              </w:rPr>
            </w:pPr>
            <w:r>
              <w:rPr>
                <w:rFonts w:ascii="Arial Mäori" w:hAnsi="Arial Mäori"/>
                <w:sz w:val="22"/>
                <w:szCs w:val="22"/>
              </w:rPr>
              <w:t>We recommend that the young person you a</w:t>
            </w:r>
            <w:r w:rsidR="0044268F">
              <w:rPr>
                <w:rFonts w:ascii="Arial Mäori" w:hAnsi="Arial Mäori"/>
                <w:sz w:val="22"/>
                <w:szCs w:val="22"/>
              </w:rPr>
              <w:t>re nominating complete their part of the referral form</w:t>
            </w:r>
            <w:r>
              <w:rPr>
                <w:rFonts w:ascii="Arial Mäori" w:hAnsi="Arial Mäori"/>
                <w:sz w:val="22"/>
                <w:szCs w:val="22"/>
              </w:rPr>
              <w:t xml:space="preserve"> as it is an opportunity for them to tell their story in their own words.  It also gives you the opportunity to talk with them about the significance of the programme and ensure that they would like to be nominated for the opportunity.  You have decided to nominate them because you have recognised their achievements and it is great for them to know </w:t>
            </w:r>
            <w:r w:rsidR="003372BF">
              <w:rPr>
                <w:rFonts w:ascii="Arial Mäori" w:hAnsi="Arial Mäori"/>
                <w:sz w:val="22"/>
                <w:szCs w:val="22"/>
              </w:rPr>
              <w:t>they are being recognised in this way.</w:t>
            </w:r>
          </w:p>
          <w:p w:rsidR="00BB44C0" w:rsidRDefault="00BB44C0" w:rsidP="00BB44C0">
            <w:pPr>
              <w:spacing w:before="120"/>
              <w:jc w:val="both"/>
              <w:rPr>
                <w:rFonts w:ascii="Arial Mäori" w:hAnsi="Arial Mäori"/>
                <w:sz w:val="22"/>
                <w:szCs w:val="22"/>
              </w:rPr>
            </w:pPr>
            <w:r>
              <w:rPr>
                <w:rFonts w:ascii="Arial Mäori" w:hAnsi="Arial Mäori"/>
                <w:sz w:val="22"/>
                <w:szCs w:val="22"/>
              </w:rPr>
              <w:t>We have found that it is useful for the person nominating the young person to talk with them about their story and to guide them through what information they may want to include.  You may also want to copy these FAQs for the young person to take home to discuss this opportunity with their parent / guardian.</w:t>
            </w: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Does nominating a young person mean that they will be selected to attend the programme?</w:t>
            </w:r>
          </w:p>
          <w:p w:rsidR="00BB44C0" w:rsidRPr="00971A01" w:rsidRDefault="00F91AC5" w:rsidP="00BB44C0">
            <w:pPr>
              <w:spacing w:before="120"/>
              <w:jc w:val="both"/>
              <w:rPr>
                <w:rFonts w:ascii="Arial Mäori" w:hAnsi="Arial Mäori"/>
                <w:sz w:val="22"/>
                <w:szCs w:val="22"/>
              </w:rPr>
            </w:pPr>
            <w:r>
              <w:rPr>
                <w:rFonts w:ascii="Arial Mäori" w:hAnsi="Arial Mäori"/>
                <w:sz w:val="22"/>
                <w:szCs w:val="22"/>
              </w:rPr>
              <w:t xml:space="preserve">There are </w:t>
            </w:r>
            <w:r w:rsidRPr="0063376B">
              <w:rPr>
                <w:rFonts w:ascii="Arial Mäori" w:hAnsi="Arial Mäori"/>
                <w:sz w:val="22"/>
                <w:szCs w:val="22"/>
                <w:u w:val="single"/>
              </w:rPr>
              <w:t>100 places</w:t>
            </w:r>
            <w:r>
              <w:rPr>
                <w:rFonts w:ascii="Arial Mäori" w:hAnsi="Arial Mäori"/>
                <w:sz w:val="22"/>
                <w:szCs w:val="22"/>
              </w:rPr>
              <w:t xml:space="preserve"> available for PMYP 201</w:t>
            </w:r>
            <w:r w:rsidR="00473EE5">
              <w:rPr>
                <w:rFonts w:ascii="Arial Mäori" w:hAnsi="Arial Mäori"/>
                <w:sz w:val="22"/>
                <w:szCs w:val="22"/>
              </w:rPr>
              <w:t>6</w:t>
            </w:r>
            <w:r>
              <w:rPr>
                <w:rFonts w:ascii="Arial Mäori" w:hAnsi="Arial Mäori"/>
                <w:sz w:val="22"/>
                <w:szCs w:val="22"/>
              </w:rPr>
              <w:t>; therefore n</w:t>
            </w:r>
            <w:r w:rsidR="00BB44C0">
              <w:rPr>
                <w:rFonts w:ascii="Arial Mäori" w:hAnsi="Arial Mäori"/>
                <w:sz w:val="22"/>
                <w:szCs w:val="22"/>
              </w:rPr>
              <w:t>ominating a young person does not necessarily mean that they will be selected to attend</w:t>
            </w:r>
            <w:r w:rsidR="00BB44C0" w:rsidRPr="00971A01">
              <w:rPr>
                <w:rFonts w:ascii="Arial Mäori" w:hAnsi="Arial Mäori"/>
                <w:sz w:val="22"/>
                <w:szCs w:val="22"/>
              </w:rPr>
              <w:t xml:space="preserve">.  </w:t>
            </w:r>
          </w:p>
          <w:p w:rsidR="00BB44C0" w:rsidRPr="00971A01" w:rsidRDefault="00BB44C0" w:rsidP="00BB44C0">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 xml:space="preserve">Following the closing date for nominations, all </w:t>
            </w:r>
            <w:r w:rsidR="00A95BC6">
              <w:rPr>
                <w:rFonts w:ascii="Arial Mäori" w:hAnsi="Arial Mäori"/>
                <w:color w:val="000000" w:themeColor="text1"/>
                <w:sz w:val="22"/>
                <w:szCs w:val="22"/>
              </w:rPr>
              <w:t>applications</w:t>
            </w:r>
            <w:r w:rsidRPr="00971A01">
              <w:rPr>
                <w:rFonts w:ascii="Arial Mäori" w:hAnsi="Arial Mäori"/>
                <w:color w:val="000000" w:themeColor="text1"/>
                <w:sz w:val="22"/>
                <w:szCs w:val="22"/>
              </w:rPr>
              <w:t xml:space="preserve"> will be assessed and a selection panel will make recommendations on the successful participants.  The selection panel generally includes representatives from the Ministry of Social Development and the NZ Police.  </w:t>
            </w:r>
          </w:p>
          <w:p w:rsidR="00BB44C0" w:rsidRDefault="00BB44C0" w:rsidP="00BB44C0">
            <w:pPr>
              <w:spacing w:before="120"/>
              <w:jc w:val="both"/>
              <w:rPr>
                <w:rFonts w:ascii="Arial Mäori" w:hAnsi="Arial Mäori"/>
                <w:color w:val="000000" w:themeColor="text1"/>
                <w:sz w:val="22"/>
                <w:szCs w:val="22"/>
              </w:rPr>
            </w:pPr>
            <w:r w:rsidRPr="00971A01">
              <w:rPr>
                <w:rFonts w:ascii="Arial Mäori" w:hAnsi="Arial Mäori"/>
                <w:color w:val="000000" w:themeColor="text1"/>
                <w:sz w:val="22"/>
                <w:szCs w:val="22"/>
              </w:rPr>
              <w:t>Before nominating a young person for the programme, please ensure that you have d</w:t>
            </w:r>
            <w:r w:rsidR="003372BF">
              <w:rPr>
                <w:rFonts w:ascii="Arial Mäori" w:hAnsi="Arial Mäori"/>
                <w:color w:val="000000" w:themeColor="text1"/>
                <w:sz w:val="22"/>
                <w:szCs w:val="22"/>
              </w:rPr>
              <w:t>iscussed this process with them.</w:t>
            </w:r>
          </w:p>
          <w:p w:rsidR="003C045F" w:rsidRPr="00971A01" w:rsidRDefault="003C045F" w:rsidP="00BB44C0">
            <w:pPr>
              <w:spacing w:before="120"/>
              <w:jc w:val="both"/>
              <w:rPr>
                <w:rFonts w:ascii="Arial Mäori" w:hAnsi="Arial Mäori"/>
                <w:color w:val="000000" w:themeColor="text1"/>
                <w:sz w:val="22"/>
                <w:szCs w:val="22"/>
              </w:rPr>
            </w:pPr>
          </w:p>
          <w:p w:rsidR="00BB44C0" w:rsidRPr="00BB44C0" w:rsidRDefault="00BB44C0" w:rsidP="00BB44C0">
            <w:pPr>
              <w:spacing w:before="120"/>
              <w:jc w:val="both"/>
              <w:rPr>
                <w:rFonts w:ascii="Arial Mäori" w:hAnsi="Arial Mäori"/>
                <w:b/>
                <w:sz w:val="22"/>
                <w:szCs w:val="22"/>
              </w:rPr>
            </w:pPr>
            <w:r w:rsidRPr="00BB44C0">
              <w:rPr>
                <w:rFonts w:ascii="Arial Mäori" w:hAnsi="Arial Mäori"/>
                <w:b/>
                <w:sz w:val="22"/>
                <w:szCs w:val="22"/>
              </w:rPr>
              <w:t>When can I expect to hear of the outcome of the nomination?</w:t>
            </w:r>
          </w:p>
          <w:p w:rsidR="00BB44C0" w:rsidRDefault="00BB44C0" w:rsidP="002E5F85">
            <w:pPr>
              <w:spacing w:before="120"/>
              <w:jc w:val="both"/>
              <w:rPr>
                <w:rFonts w:ascii="Arial Mäori" w:hAnsi="Arial Mäori"/>
                <w:color w:val="000000" w:themeColor="text1"/>
                <w:sz w:val="22"/>
                <w:szCs w:val="22"/>
                <w:u w:val="single"/>
              </w:rPr>
            </w:pPr>
            <w:r w:rsidRPr="00971A01">
              <w:rPr>
                <w:rFonts w:ascii="Arial Mäori" w:hAnsi="Arial Mäori"/>
                <w:sz w:val="22"/>
                <w:szCs w:val="22"/>
              </w:rPr>
              <w:t xml:space="preserve">We anticipate that we will be able to notify you of the outcome of your nomination by </w:t>
            </w:r>
            <w:r w:rsidR="00A414E5" w:rsidRPr="005D7265">
              <w:rPr>
                <w:rFonts w:ascii="Arial Mäori" w:hAnsi="Arial Mäori"/>
                <w:sz w:val="22"/>
                <w:szCs w:val="22"/>
                <w:u w:val="single"/>
              </w:rPr>
              <w:t>Fri</w:t>
            </w:r>
            <w:r w:rsidRPr="00743745">
              <w:rPr>
                <w:rFonts w:ascii="Arial Mäori" w:hAnsi="Arial Mäori"/>
                <w:sz w:val="22"/>
                <w:szCs w:val="22"/>
                <w:u w:val="single"/>
              </w:rPr>
              <w:t xml:space="preserve">day </w:t>
            </w:r>
            <w:r w:rsidR="00A414E5" w:rsidRPr="00743745">
              <w:rPr>
                <w:rFonts w:ascii="Arial Mäori" w:hAnsi="Arial Mäori"/>
                <w:sz w:val="22"/>
                <w:szCs w:val="22"/>
                <w:u w:val="single"/>
              </w:rPr>
              <w:t>13</w:t>
            </w:r>
            <w:r w:rsidRPr="00743745">
              <w:rPr>
                <w:rFonts w:ascii="Arial Mäori" w:hAnsi="Arial Mäori"/>
                <w:sz w:val="22"/>
                <w:szCs w:val="22"/>
                <w:u w:val="single"/>
              </w:rPr>
              <w:t xml:space="preserve"> </w:t>
            </w:r>
            <w:r w:rsidR="00A414E5" w:rsidRPr="00743745">
              <w:rPr>
                <w:rFonts w:ascii="Arial Mäori" w:hAnsi="Arial Mäori"/>
                <w:sz w:val="22"/>
                <w:szCs w:val="22"/>
                <w:u w:val="single"/>
              </w:rPr>
              <w:t>November</w:t>
            </w:r>
            <w:r w:rsidRPr="00743745">
              <w:rPr>
                <w:rFonts w:ascii="Arial Mäori" w:hAnsi="Arial Mäori"/>
                <w:sz w:val="22"/>
                <w:szCs w:val="22"/>
                <w:u w:val="single"/>
              </w:rPr>
              <w:t xml:space="preserve"> 201</w:t>
            </w:r>
            <w:r w:rsidR="00473EE5" w:rsidRPr="00743745">
              <w:rPr>
                <w:rFonts w:ascii="Arial Mäori" w:hAnsi="Arial Mäori"/>
                <w:sz w:val="22"/>
                <w:szCs w:val="22"/>
                <w:u w:val="single"/>
              </w:rPr>
              <w:t>5</w:t>
            </w:r>
            <w:r w:rsidRPr="00743745">
              <w:rPr>
                <w:rFonts w:ascii="Arial Mäori" w:hAnsi="Arial Mäori"/>
                <w:sz w:val="22"/>
                <w:szCs w:val="22"/>
                <w:u w:val="single"/>
              </w:rPr>
              <w:t>.</w:t>
            </w:r>
            <w:r w:rsidRPr="00CC4A6C">
              <w:rPr>
                <w:rFonts w:ascii="Arial Mäori" w:hAnsi="Arial Mäori"/>
                <w:color w:val="000000" w:themeColor="text1"/>
                <w:sz w:val="22"/>
                <w:szCs w:val="22"/>
                <w:u w:val="single"/>
              </w:rPr>
              <w:t xml:space="preserve"> </w:t>
            </w:r>
          </w:p>
          <w:p w:rsidR="002E5F85" w:rsidRPr="002E5F85" w:rsidRDefault="002E5F85" w:rsidP="002E5F85">
            <w:pPr>
              <w:spacing w:before="120"/>
              <w:jc w:val="both"/>
              <w:rPr>
                <w:rFonts w:ascii="Arial Mäori" w:hAnsi="Arial Mäori"/>
                <w:color w:val="000000" w:themeColor="text1"/>
                <w:sz w:val="22"/>
                <w:szCs w:val="22"/>
                <w:u w:val="single"/>
              </w:rPr>
            </w:pPr>
          </w:p>
        </w:tc>
      </w:tr>
      <w:tr w:rsidR="00BB44C0" w:rsidTr="005D7265">
        <w:trPr>
          <w:trHeight w:val="147"/>
        </w:trPr>
        <w:tc>
          <w:tcPr>
            <w:tcW w:w="10348" w:type="dxa"/>
            <w:tcBorders>
              <w:left w:val="nil"/>
              <w:right w:val="nil"/>
            </w:tcBorders>
          </w:tcPr>
          <w:p w:rsidR="00BB44C0" w:rsidRPr="00BB44C0" w:rsidRDefault="00BB44C0" w:rsidP="002E5F85">
            <w:pPr>
              <w:rPr>
                <w:rFonts w:ascii="Arial Mäori" w:hAnsi="Arial Mäori"/>
                <w:color w:val="365F91"/>
                <w:sz w:val="28"/>
                <w:szCs w:val="36"/>
              </w:rPr>
            </w:pPr>
          </w:p>
        </w:tc>
      </w:tr>
      <w:tr w:rsidR="00BB44C0" w:rsidTr="005D7265">
        <w:trPr>
          <w:trHeight w:val="89"/>
        </w:trPr>
        <w:tc>
          <w:tcPr>
            <w:tcW w:w="10348" w:type="dxa"/>
            <w:shd w:val="clear" w:color="auto" w:fill="C6D9F1" w:themeFill="text2" w:themeFillTint="33"/>
          </w:tcPr>
          <w:p w:rsidR="00BB44C0" w:rsidRPr="00BB44C0" w:rsidRDefault="00BB44C0" w:rsidP="00BB44C0">
            <w:pPr>
              <w:rPr>
                <w:rFonts w:ascii="Arial Mäori" w:hAnsi="Arial Mäori"/>
                <w:b/>
                <w:color w:val="365F91"/>
                <w:sz w:val="36"/>
                <w:szCs w:val="36"/>
              </w:rPr>
            </w:pPr>
            <w:r w:rsidRPr="0063376B">
              <w:rPr>
                <w:rFonts w:ascii="Arial Mäori" w:hAnsi="Arial Mäori"/>
                <w:b/>
                <w:color w:val="365F91" w:themeColor="accent1" w:themeShade="BF"/>
                <w:szCs w:val="36"/>
              </w:rPr>
              <w:t>Further Information</w:t>
            </w:r>
          </w:p>
        </w:tc>
      </w:tr>
      <w:tr w:rsidR="00BB44C0" w:rsidTr="005D7265">
        <w:trPr>
          <w:trHeight w:val="89"/>
        </w:trPr>
        <w:tc>
          <w:tcPr>
            <w:tcW w:w="10348" w:type="dxa"/>
          </w:tcPr>
          <w:p w:rsidR="00BB44C0" w:rsidRPr="00BB44C0" w:rsidRDefault="00BB44C0" w:rsidP="00253393">
            <w:pPr>
              <w:spacing w:before="120"/>
              <w:jc w:val="both"/>
              <w:rPr>
                <w:rFonts w:ascii="Arial Mäori" w:hAnsi="Arial Mäori"/>
                <w:sz w:val="22"/>
                <w:szCs w:val="22"/>
              </w:rPr>
            </w:pPr>
            <w:r w:rsidRPr="00971A01">
              <w:rPr>
                <w:rFonts w:ascii="Arial Mäori" w:hAnsi="Arial Mäori"/>
                <w:sz w:val="22"/>
                <w:szCs w:val="22"/>
              </w:rPr>
              <w:t xml:space="preserve">For further information on </w:t>
            </w:r>
            <w:r w:rsidR="00697004">
              <w:rPr>
                <w:rFonts w:ascii="Arial Mäori" w:hAnsi="Arial Mäori"/>
                <w:sz w:val="22"/>
                <w:szCs w:val="22"/>
              </w:rPr>
              <w:t>PMYP 201</w:t>
            </w:r>
            <w:r w:rsidR="00253393">
              <w:rPr>
                <w:rFonts w:ascii="Arial Mäori" w:hAnsi="Arial Mäori"/>
                <w:sz w:val="22"/>
                <w:szCs w:val="22"/>
              </w:rPr>
              <w:t>6</w:t>
            </w:r>
            <w:r w:rsidRPr="00971A01">
              <w:rPr>
                <w:rFonts w:ascii="Arial Mäori" w:hAnsi="Arial Mäori"/>
                <w:sz w:val="22"/>
                <w:szCs w:val="22"/>
              </w:rPr>
              <w:t xml:space="preserve">, please contact the Programme Coordinator at the Ministry of Youth Development at </w:t>
            </w:r>
            <w:hyperlink r:id="rId11" w:history="1">
              <w:r w:rsidRPr="00971A01">
                <w:rPr>
                  <w:rStyle w:val="Hyperlink"/>
                  <w:rFonts w:ascii="Arial Mäori" w:hAnsi="Arial Mäori"/>
                  <w:sz w:val="22"/>
                  <w:szCs w:val="22"/>
                </w:rPr>
                <w:t>pmyp@myd.govt.nz</w:t>
              </w:r>
            </w:hyperlink>
            <w:r w:rsidRPr="00971A01">
              <w:rPr>
                <w:rFonts w:ascii="Arial Mäori" w:hAnsi="Arial Mäori"/>
                <w:sz w:val="22"/>
                <w:szCs w:val="22"/>
              </w:rPr>
              <w:t xml:space="preserve"> or 0508 367 693.</w:t>
            </w:r>
          </w:p>
        </w:tc>
      </w:tr>
    </w:tbl>
    <w:p w:rsidR="002427F0" w:rsidRPr="00B722D4" w:rsidRDefault="002427F0" w:rsidP="00BB44C0">
      <w:pPr>
        <w:rPr>
          <w:rFonts w:ascii="Arial Mäori" w:hAnsi="Arial Mäori"/>
        </w:rPr>
      </w:pPr>
    </w:p>
    <w:sectPr w:rsidR="002427F0" w:rsidRPr="00B722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02" w:rsidRDefault="00E73002" w:rsidP="00B722D4">
      <w:r>
        <w:separator/>
      </w:r>
    </w:p>
  </w:endnote>
  <w:endnote w:type="continuationSeparator" w:id="0">
    <w:p w:rsidR="00E73002" w:rsidRDefault="00E73002" w:rsidP="00B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02" w:rsidRDefault="00E73002" w:rsidP="00B722D4">
      <w:r>
        <w:separator/>
      </w:r>
    </w:p>
  </w:footnote>
  <w:footnote w:type="continuationSeparator" w:id="0">
    <w:p w:rsidR="00E73002" w:rsidRDefault="00E73002" w:rsidP="00B7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3FC47087"/>
    <w:multiLevelType w:val="hybridMultilevel"/>
    <w:tmpl w:val="70C6FE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455356E8"/>
    <w:multiLevelType w:val="hybridMultilevel"/>
    <w:tmpl w:val="B3DEF5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53A47EE"/>
    <w:multiLevelType w:val="hybridMultilevel"/>
    <w:tmpl w:val="0C3A5A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8F4195"/>
    <w:multiLevelType w:val="hybridMultilevel"/>
    <w:tmpl w:val="8488E9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C49044D"/>
    <w:multiLevelType w:val="hybridMultilevel"/>
    <w:tmpl w:val="63D43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C617B16"/>
    <w:multiLevelType w:val="hybridMultilevel"/>
    <w:tmpl w:val="4A1206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11"/>
  </w:num>
  <w:num w:numId="13">
    <w:abstractNumId w:val="7"/>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4"/>
    <w:rsid w:val="00000B4C"/>
    <w:rsid w:val="0000662D"/>
    <w:rsid w:val="0000711A"/>
    <w:rsid w:val="000106D0"/>
    <w:rsid w:val="00037CB0"/>
    <w:rsid w:val="000E3BB9"/>
    <w:rsid w:val="000F2912"/>
    <w:rsid w:val="00106AED"/>
    <w:rsid w:val="001C59BB"/>
    <w:rsid w:val="001D0549"/>
    <w:rsid w:val="001D3744"/>
    <w:rsid w:val="001D3EE7"/>
    <w:rsid w:val="0020711A"/>
    <w:rsid w:val="00213DA6"/>
    <w:rsid w:val="002147BF"/>
    <w:rsid w:val="00216302"/>
    <w:rsid w:val="002427F0"/>
    <w:rsid w:val="0024525C"/>
    <w:rsid w:val="00245A2B"/>
    <w:rsid w:val="00253393"/>
    <w:rsid w:val="002B5C04"/>
    <w:rsid w:val="002D1C62"/>
    <w:rsid w:val="002D5D24"/>
    <w:rsid w:val="002E5F85"/>
    <w:rsid w:val="00320AE2"/>
    <w:rsid w:val="003372BF"/>
    <w:rsid w:val="00354EC2"/>
    <w:rsid w:val="003823FC"/>
    <w:rsid w:val="00391C01"/>
    <w:rsid w:val="0039350E"/>
    <w:rsid w:val="003A7E05"/>
    <w:rsid w:val="003C045F"/>
    <w:rsid w:val="003D2FA4"/>
    <w:rsid w:val="003E3C2F"/>
    <w:rsid w:val="003E4925"/>
    <w:rsid w:val="004152F6"/>
    <w:rsid w:val="004227ED"/>
    <w:rsid w:val="004238C6"/>
    <w:rsid w:val="0044268F"/>
    <w:rsid w:val="00445BCE"/>
    <w:rsid w:val="004522FD"/>
    <w:rsid w:val="00454F25"/>
    <w:rsid w:val="00467EEA"/>
    <w:rsid w:val="00473EE5"/>
    <w:rsid w:val="004A064F"/>
    <w:rsid w:val="005147ED"/>
    <w:rsid w:val="005245D2"/>
    <w:rsid w:val="00533E65"/>
    <w:rsid w:val="00536ED0"/>
    <w:rsid w:val="005612CE"/>
    <w:rsid w:val="00572AA9"/>
    <w:rsid w:val="0058446D"/>
    <w:rsid w:val="00595906"/>
    <w:rsid w:val="0059757E"/>
    <w:rsid w:val="005B11F9"/>
    <w:rsid w:val="005D7265"/>
    <w:rsid w:val="00631D73"/>
    <w:rsid w:val="0063376B"/>
    <w:rsid w:val="00662507"/>
    <w:rsid w:val="00697004"/>
    <w:rsid w:val="00717F13"/>
    <w:rsid w:val="00743745"/>
    <w:rsid w:val="00763A83"/>
    <w:rsid w:val="007967A8"/>
    <w:rsid w:val="007B201A"/>
    <w:rsid w:val="0080498F"/>
    <w:rsid w:val="00813DEE"/>
    <w:rsid w:val="00850ACE"/>
    <w:rsid w:val="00860654"/>
    <w:rsid w:val="008779C9"/>
    <w:rsid w:val="00894D13"/>
    <w:rsid w:val="008A589A"/>
    <w:rsid w:val="008B165B"/>
    <w:rsid w:val="008C0D9D"/>
    <w:rsid w:val="00903467"/>
    <w:rsid w:val="00906EAA"/>
    <w:rsid w:val="00970DD2"/>
    <w:rsid w:val="00981ABE"/>
    <w:rsid w:val="009901BB"/>
    <w:rsid w:val="009B224A"/>
    <w:rsid w:val="009D15F1"/>
    <w:rsid w:val="009D2B10"/>
    <w:rsid w:val="00A414E5"/>
    <w:rsid w:val="00A6244E"/>
    <w:rsid w:val="00A656D5"/>
    <w:rsid w:val="00A95BC6"/>
    <w:rsid w:val="00AA51B7"/>
    <w:rsid w:val="00AB3FB9"/>
    <w:rsid w:val="00B07B73"/>
    <w:rsid w:val="00B304CC"/>
    <w:rsid w:val="00B41635"/>
    <w:rsid w:val="00B5357A"/>
    <w:rsid w:val="00B722D4"/>
    <w:rsid w:val="00B90E5E"/>
    <w:rsid w:val="00B9559C"/>
    <w:rsid w:val="00B96D6F"/>
    <w:rsid w:val="00BB44C0"/>
    <w:rsid w:val="00BF52FE"/>
    <w:rsid w:val="00BF6065"/>
    <w:rsid w:val="00C21C92"/>
    <w:rsid w:val="00C314E3"/>
    <w:rsid w:val="00C36E51"/>
    <w:rsid w:val="00C5215F"/>
    <w:rsid w:val="00C668F7"/>
    <w:rsid w:val="00CB4A28"/>
    <w:rsid w:val="00CC49C6"/>
    <w:rsid w:val="00CC4A6C"/>
    <w:rsid w:val="00CF7AC9"/>
    <w:rsid w:val="00D050B1"/>
    <w:rsid w:val="00D34EA0"/>
    <w:rsid w:val="00D4132E"/>
    <w:rsid w:val="00DD7526"/>
    <w:rsid w:val="00DE37D3"/>
    <w:rsid w:val="00E32A41"/>
    <w:rsid w:val="00E671C3"/>
    <w:rsid w:val="00E73002"/>
    <w:rsid w:val="00E90142"/>
    <w:rsid w:val="00E9269E"/>
    <w:rsid w:val="00ED01B6"/>
    <w:rsid w:val="00F06EE8"/>
    <w:rsid w:val="00F07349"/>
    <w:rsid w:val="00F22AE5"/>
    <w:rsid w:val="00F2320A"/>
    <w:rsid w:val="00F441D7"/>
    <w:rsid w:val="00F47F81"/>
    <w:rsid w:val="00F91AC5"/>
    <w:rsid w:val="00F94458"/>
    <w:rsid w:val="00FA47E1"/>
    <w:rsid w:val="00FC7C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722D4"/>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B722D4"/>
    <w:pPr>
      <w:tabs>
        <w:tab w:val="center" w:pos="4513"/>
        <w:tab w:val="right" w:pos="9026"/>
      </w:tabs>
    </w:pPr>
  </w:style>
  <w:style w:type="character" w:customStyle="1" w:styleId="HeaderChar">
    <w:name w:val="Header Char"/>
    <w:basedOn w:val="DefaultParagraphFont"/>
    <w:link w:val="Header"/>
    <w:uiPriority w:val="99"/>
    <w:semiHidden/>
    <w:rsid w:val="00B722D4"/>
    <w:rPr>
      <w:rFonts w:ascii="Arial Mäori" w:hAnsi="Arial Mäori"/>
    </w:rPr>
  </w:style>
  <w:style w:type="paragraph" w:styleId="Footer">
    <w:name w:val="footer"/>
    <w:basedOn w:val="Normal"/>
    <w:link w:val="FooterChar"/>
    <w:uiPriority w:val="99"/>
    <w:semiHidden/>
    <w:rsid w:val="00B722D4"/>
    <w:pPr>
      <w:tabs>
        <w:tab w:val="center" w:pos="4513"/>
        <w:tab w:val="right" w:pos="9026"/>
      </w:tabs>
    </w:pPr>
  </w:style>
  <w:style w:type="character" w:customStyle="1" w:styleId="FooterChar">
    <w:name w:val="Footer Char"/>
    <w:basedOn w:val="DefaultParagraphFont"/>
    <w:link w:val="Footer"/>
    <w:uiPriority w:val="99"/>
    <w:semiHidden/>
    <w:rsid w:val="00B722D4"/>
    <w:rPr>
      <w:rFonts w:ascii="Arial Mäori" w:hAnsi="Arial Mäori"/>
    </w:rPr>
  </w:style>
  <w:style w:type="character" w:styleId="Hyperlink">
    <w:name w:val="Hyperlink"/>
    <w:basedOn w:val="DefaultParagraphFont"/>
    <w:uiPriority w:val="99"/>
    <w:semiHidden/>
    <w:rsid w:val="00D050B1"/>
    <w:rPr>
      <w:color w:val="0000FF" w:themeColor="hyperlink"/>
      <w:u w:val="single"/>
    </w:rPr>
  </w:style>
  <w:style w:type="paragraph" w:styleId="BalloonText">
    <w:name w:val="Balloon Text"/>
    <w:basedOn w:val="Normal"/>
    <w:link w:val="BalloonTextChar"/>
    <w:uiPriority w:val="99"/>
    <w:semiHidden/>
    <w:rsid w:val="00CF7AC9"/>
    <w:rPr>
      <w:rFonts w:ascii="Tahoma" w:hAnsi="Tahoma" w:cs="Tahoma"/>
      <w:sz w:val="16"/>
      <w:szCs w:val="16"/>
    </w:rPr>
  </w:style>
  <w:style w:type="character" w:customStyle="1" w:styleId="BalloonTextChar">
    <w:name w:val="Balloon Text Char"/>
    <w:basedOn w:val="DefaultParagraphFont"/>
    <w:link w:val="BalloonText"/>
    <w:uiPriority w:val="99"/>
    <w:semiHidden/>
    <w:rsid w:val="00CF7AC9"/>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722D4"/>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Header">
    <w:name w:val="header"/>
    <w:basedOn w:val="Normal"/>
    <w:link w:val="HeaderChar"/>
    <w:uiPriority w:val="99"/>
    <w:semiHidden/>
    <w:rsid w:val="00B722D4"/>
    <w:pPr>
      <w:tabs>
        <w:tab w:val="center" w:pos="4513"/>
        <w:tab w:val="right" w:pos="9026"/>
      </w:tabs>
    </w:pPr>
  </w:style>
  <w:style w:type="character" w:customStyle="1" w:styleId="HeaderChar">
    <w:name w:val="Header Char"/>
    <w:basedOn w:val="DefaultParagraphFont"/>
    <w:link w:val="Header"/>
    <w:uiPriority w:val="99"/>
    <w:semiHidden/>
    <w:rsid w:val="00B722D4"/>
    <w:rPr>
      <w:rFonts w:ascii="Arial Mäori" w:hAnsi="Arial Mäori"/>
    </w:rPr>
  </w:style>
  <w:style w:type="paragraph" w:styleId="Footer">
    <w:name w:val="footer"/>
    <w:basedOn w:val="Normal"/>
    <w:link w:val="FooterChar"/>
    <w:uiPriority w:val="99"/>
    <w:semiHidden/>
    <w:rsid w:val="00B722D4"/>
    <w:pPr>
      <w:tabs>
        <w:tab w:val="center" w:pos="4513"/>
        <w:tab w:val="right" w:pos="9026"/>
      </w:tabs>
    </w:pPr>
  </w:style>
  <w:style w:type="character" w:customStyle="1" w:styleId="FooterChar">
    <w:name w:val="Footer Char"/>
    <w:basedOn w:val="DefaultParagraphFont"/>
    <w:link w:val="Footer"/>
    <w:uiPriority w:val="99"/>
    <w:semiHidden/>
    <w:rsid w:val="00B722D4"/>
    <w:rPr>
      <w:rFonts w:ascii="Arial Mäori" w:hAnsi="Arial Mäori"/>
    </w:rPr>
  </w:style>
  <w:style w:type="character" w:styleId="Hyperlink">
    <w:name w:val="Hyperlink"/>
    <w:basedOn w:val="DefaultParagraphFont"/>
    <w:uiPriority w:val="99"/>
    <w:semiHidden/>
    <w:rsid w:val="00D050B1"/>
    <w:rPr>
      <w:color w:val="0000FF" w:themeColor="hyperlink"/>
      <w:u w:val="single"/>
    </w:rPr>
  </w:style>
  <w:style w:type="paragraph" w:styleId="BalloonText">
    <w:name w:val="Balloon Text"/>
    <w:basedOn w:val="Normal"/>
    <w:link w:val="BalloonTextChar"/>
    <w:uiPriority w:val="99"/>
    <w:semiHidden/>
    <w:rsid w:val="00CF7AC9"/>
    <w:rPr>
      <w:rFonts w:ascii="Tahoma" w:hAnsi="Tahoma" w:cs="Tahoma"/>
      <w:sz w:val="16"/>
      <w:szCs w:val="16"/>
    </w:rPr>
  </w:style>
  <w:style w:type="character" w:customStyle="1" w:styleId="BalloonTextChar">
    <w:name w:val="Balloon Text Char"/>
    <w:basedOn w:val="DefaultParagraphFont"/>
    <w:link w:val="BalloonText"/>
    <w:uiPriority w:val="99"/>
    <w:semiHidden/>
    <w:rsid w:val="00CF7AC9"/>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326">
      <w:bodyDiv w:val="1"/>
      <w:marLeft w:val="0"/>
      <w:marRight w:val="0"/>
      <w:marTop w:val="0"/>
      <w:marBottom w:val="0"/>
      <w:divBdr>
        <w:top w:val="none" w:sz="0" w:space="0" w:color="auto"/>
        <w:left w:val="none" w:sz="0" w:space="0" w:color="auto"/>
        <w:bottom w:val="none" w:sz="0" w:space="0" w:color="auto"/>
        <w:right w:val="none" w:sz="0" w:space="0" w:color="auto"/>
      </w:divBdr>
    </w:div>
    <w:div w:id="19466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yp@myd.govt.nz" TargetMode="External"/><Relationship Id="rId5" Type="http://schemas.openxmlformats.org/officeDocument/2006/relationships/settings" Target="settings.xml"/><Relationship Id="rId10" Type="http://schemas.openxmlformats.org/officeDocument/2006/relationships/hyperlink" Target="http://www.aucklandcouncil.govt.nz/EN/AboutCouncil/representativesbodies/LocalBoards/Pages/home.asp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2E6C-2366-4DDC-84E4-970C3A98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White</dc:creator>
  <cp:lastModifiedBy>Helene Tixier</cp:lastModifiedBy>
  <cp:revision>2</cp:revision>
  <cp:lastPrinted>2014-08-04T22:41:00Z</cp:lastPrinted>
  <dcterms:created xsi:type="dcterms:W3CDTF">2015-09-13T22:31:00Z</dcterms:created>
  <dcterms:modified xsi:type="dcterms:W3CDTF">2015-09-13T22:31:00Z</dcterms:modified>
</cp:coreProperties>
</file>